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3EE" w:rsidRPr="00D823EE" w:rsidRDefault="00D823EE" w:rsidP="00D823EE">
      <w:pPr>
        <w:spacing w:line="360" w:lineRule="auto"/>
        <w:jc w:val="center"/>
        <w:rPr>
          <w:rFonts w:ascii="Trebuchet MS" w:eastAsia="Times New Roman" w:hAnsi="Trebuchet MS" w:cs="Times New Roman"/>
          <w:color w:val="003399"/>
          <w:sz w:val="20"/>
          <w:szCs w:val="20"/>
        </w:rPr>
      </w:pPr>
      <w:r w:rsidRPr="00D823EE">
        <w:rPr>
          <w:rFonts w:ascii="Trebuchet MS" w:eastAsia="Times New Roman" w:hAnsi="Trebuchet MS" w:cs="Times New Roman"/>
          <w:b/>
          <w:bCs/>
          <w:color w:val="000099"/>
          <w:sz w:val="20"/>
          <w:szCs w:val="20"/>
          <w:u w:val="single"/>
        </w:rPr>
        <w:t>DICEP CONFERENCE SCHEDULED</w:t>
      </w:r>
    </w:p>
    <w:p w:rsidR="00D823EE" w:rsidRPr="00D823EE" w:rsidRDefault="00D823EE" w:rsidP="00D823EE">
      <w:pPr>
        <w:spacing w:line="360" w:lineRule="auto"/>
        <w:jc w:val="center"/>
        <w:rPr>
          <w:rFonts w:ascii="Trebuchet MS" w:eastAsia="Times New Roman" w:hAnsi="Trebuchet MS" w:cs="Times New Roman"/>
          <w:color w:val="003399"/>
          <w:sz w:val="20"/>
          <w:szCs w:val="20"/>
        </w:rPr>
      </w:pPr>
      <w:r w:rsidRPr="00D823EE">
        <w:rPr>
          <w:rFonts w:ascii="Trebuchet MS" w:eastAsia="Times New Roman" w:hAnsi="Trebuchet MS" w:cs="Times New Roman"/>
          <w:color w:val="003399"/>
          <w:sz w:val="20"/>
          <w:szCs w:val="20"/>
        </w:rPr>
        <w:t> </w:t>
      </w:r>
    </w:p>
    <w:p w:rsidR="00D823EE" w:rsidRPr="00D823EE" w:rsidRDefault="00D823EE" w:rsidP="00D823EE">
      <w:pPr>
        <w:spacing w:line="360" w:lineRule="auto"/>
        <w:jc w:val="center"/>
        <w:rPr>
          <w:rFonts w:ascii="Trebuchet MS" w:eastAsia="Times New Roman" w:hAnsi="Trebuchet MS" w:cs="Times New Roman"/>
          <w:color w:val="003399"/>
          <w:sz w:val="20"/>
          <w:szCs w:val="20"/>
        </w:rPr>
      </w:pPr>
      <w:r w:rsidRPr="00D823EE">
        <w:rPr>
          <w:rFonts w:ascii="Trebuchet MS" w:eastAsia="Times New Roman" w:hAnsi="Trebuchet MS" w:cs="Times New Roman"/>
          <w:b/>
          <w:bCs/>
          <w:color w:val="FF0000"/>
          <w:sz w:val="20"/>
          <w:szCs w:val="20"/>
        </w:rPr>
        <w:t>DON’T MISS THIS YEAR’S PREMIER ENGINEER AND CONTRACTOR FOCUSED DRIVEN PILE CONFERENCE</w:t>
      </w:r>
    </w:p>
    <w:p w:rsidR="00D823EE" w:rsidRPr="00D823EE" w:rsidRDefault="00D823EE" w:rsidP="00D823EE">
      <w:pPr>
        <w:spacing w:line="360" w:lineRule="auto"/>
        <w:jc w:val="center"/>
        <w:rPr>
          <w:rFonts w:ascii="Trebuchet MS" w:eastAsia="Times New Roman" w:hAnsi="Trebuchet MS" w:cs="Times New Roman"/>
          <w:color w:val="003399"/>
          <w:sz w:val="20"/>
          <w:szCs w:val="20"/>
        </w:rPr>
      </w:pPr>
      <w:r w:rsidRPr="00D823EE">
        <w:rPr>
          <w:rFonts w:ascii="Trebuchet MS" w:eastAsia="Times New Roman" w:hAnsi="Trebuchet MS" w:cs="Times New Roman"/>
          <w:color w:val="003399"/>
          <w:sz w:val="20"/>
          <w:szCs w:val="20"/>
        </w:rPr>
        <w:t> </w:t>
      </w:r>
    </w:p>
    <w:p w:rsidR="00D823EE" w:rsidRPr="00D823EE" w:rsidRDefault="00D823EE" w:rsidP="00D823EE">
      <w:pPr>
        <w:spacing w:line="360" w:lineRule="auto"/>
        <w:jc w:val="center"/>
        <w:rPr>
          <w:rFonts w:ascii="Trebuchet MS" w:eastAsia="Times New Roman" w:hAnsi="Trebuchet MS" w:cs="Times New Roman"/>
          <w:color w:val="003399"/>
          <w:sz w:val="20"/>
          <w:szCs w:val="20"/>
        </w:rPr>
      </w:pPr>
      <w:hyperlink r:id="rId4" w:history="1">
        <w:r w:rsidRPr="00D823EE">
          <w:rPr>
            <w:rFonts w:ascii="Trebuchet MS" w:eastAsia="Times New Roman" w:hAnsi="Trebuchet MS" w:cs="Times New Roman"/>
            <w:color w:val="CA4D10"/>
            <w:sz w:val="20"/>
            <w:u w:val="single"/>
          </w:rPr>
          <w:t>http://www.piledrivers.org/files/6c0115cd-98ea-4941-a411-4c5481e9bc05/b23a651f-1e6a-45ac-8915-ef6bcb070573.pdf</w:t>
        </w:r>
      </w:hyperlink>
    </w:p>
    <w:p w:rsidR="00D823EE" w:rsidRPr="00D823EE" w:rsidRDefault="00D823EE" w:rsidP="00D823EE">
      <w:pPr>
        <w:spacing w:line="360" w:lineRule="auto"/>
        <w:jc w:val="center"/>
        <w:rPr>
          <w:rFonts w:ascii="Trebuchet MS" w:eastAsia="Times New Roman" w:hAnsi="Trebuchet MS" w:cs="Times New Roman"/>
          <w:color w:val="003399"/>
          <w:sz w:val="20"/>
          <w:szCs w:val="20"/>
        </w:rPr>
      </w:pPr>
      <w:r w:rsidRPr="00D823EE">
        <w:rPr>
          <w:rFonts w:ascii="Trebuchet MS" w:eastAsia="Times New Roman" w:hAnsi="Trebuchet MS" w:cs="Times New Roman"/>
          <w:color w:val="003399"/>
          <w:sz w:val="20"/>
          <w:szCs w:val="20"/>
        </w:rPr>
        <w:t> </w:t>
      </w:r>
    </w:p>
    <w:p w:rsidR="00D823EE" w:rsidRDefault="00D823EE" w:rsidP="00D823EE">
      <w:pPr>
        <w:spacing w:line="360" w:lineRule="auto"/>
        <w:jc w:val="both"/>
        <w:rPr>
          <w:rFonts w:ascii="Trebuchet MS" w:eastAsia="Times New Roman" w:hAnsi="Trebuchet MS" w:cs="Times New Roman"/>
          <w:color w:val="000000"/>
          <w:sz w:val="20"/>
          <w:szCs w:val="20"/>
        </w:rPr>
      </w:pPr>
      <w:r w:rsidRPr="00D823EE">
        <w:rPr>
          <w:rFonts w:ascii="Trebuchet MS" w:eastAsia="Times New Roman" w:hAnsi="Trebuchet MS" w:cs="Times New Roman"/>
          <w:color w:val="000000"/>
          <w:sz w:val="20"/>
          <w:szCs w:val="20"/>
        </w:rPr>
        <w:t>The Pile Driving Contractors is pleased to announce the 11</w:t>
      </w:r>
      <w:r w:rsidRPr="00D823EE">
        <w:rPr>
          <w:rFonts w:ascii="Trebuchet MS" w:eastAsia="Times New Roman" w:hAnsi="Trebuchet MS" w:cs="Times New Roman"/>
          <w:color w:val="000000"/>
          <w:sz w:val="20"/>
          <w:szCs w:val="20"/>
          <w:vertAlign w:val="superscript"/>
        </w:rPr>
        <w:t>th</w:t>
      </w:r>
      <w:r w:rsidRPr="00D823EE">
        <w:rPr>
          <w:rFonts w:ascii="Trebuchet MS" w:eastAsia="Times New Roman" w:hAnsi="Trebuchet MS" w:cs="Times New Roman"/>
          <w:color w:val="000000"/>
          <w:sz w:val="20"/>
          <w:szCs w:val="20"/>
        </w:rPr>
        <w:t xml:space="preserve"> Annual Design and Installation of Cost-Efficient Piles</w:t>
      </w:r>
      <w:r>
        <w:rPr>
          <w:rFonts w:ascii="Trebuchet MS" w:eastAsia="Times New Roman" w:hAnsi="Trebuchet MS" w:cs="Times New Roman"/>
          <w:color w:val="000000"/>
          <w:sz w:val="20"/>
          <w:szCs w:val="20"/>
        </w:rPr>
        <w:t xml:space="preserve"> (DICEP)</w:t>
      </w:r>
      <w:r w:rsidRPr="00D823EE">
        <w:rPr>
          <w:rFonts w:ascii="Trebuchet MS" w:eastAsia="Times New Roman" w:hAnsi="Trebuchet MS" w:cs="Times New Roman"/>
          <w:color w:val="000000"/>
          <w:sz w:val="20"/>
          <w:szCs w:val="20"/>
        </w:rPr>
        <w:t xml:space="preserve"> Conference – The E</w:t>
      </w:r>
      <w:r w:rsidRPr="00D823EE">
        <w:rPr>
          <w:rFonts w:ascii="Trebuchet MS" w:eastAsia="Times New Roman" w:hAnsi="Trebuchet MS" w:cs="Times New Roman"/>
          <w:color w:val="000000"/>
          <w:sz w:val="20"/>
          <w:szCs w:val="20"/>
          <w:vertAlign w:val="superscript"/>
        </w:rPr>
        <w:t xml:space="preserve">3 </w:t>
      </w:r>
      <w:r w:rsidRPr="00D823EE">
        <w:rPr>
          <w:rFonts w:ascii="Trebuchet MS" w:eastAsia="Times New Roman" w:hAnsi="Trebuchet MS" w:cs="Times New Roman"/>
          <w:color w:val="000000"/>
          <w:sz w:val="20"/>
          <w:szCs w:val="20"/>
        </w:rPr>
        <w:t>Conference</w:t>
      </w:r>
      <w:r>
        <w:rPr>
          <w:rFonts w:ascii="Trebuchet MS" w:eastAsia="Times New Roman" w:hAnsi="Trebuchet MS" w:cs="Times New Roman"/>
          <w:color w:val="000000"/>
          <w:sz w:val="20"/>
          <w:szCs w:val="20"/>
        </w:rPr>
        <w:t>.  This year’s conference</w:t>
      </w:r>
      <w:r w:rsidRPr="00D823EE">
        <w:rPr>
          <w:rFonts w:ascii="Trebuchet MS" w:eastAsia="Times New Roman" w:hAnsi="Trebuchet MS" w:cs="Times New Roman"/>
          <w:color w:val="000000"/>
          <w:sz w:val="20"/>
          <w:szCs w:val="20"/>
        </w:rPr>
        <w:t xml:space="preserve"> has been scheduled for Thursday, November 4, 2010, in Charleston, South Carolina. </w:t>
      </w:r>
      <w:r>
        <w:rPr>
          <w:rFonts w:ascii="Trebuchet MS" w:eastAsia="Times New Roman" w:hAnsi="Trebuchet MS" w:cs="Times New Roman"/>
          <w:color w:val="000000"/>
          <w:sz w:val="20"/>
          <w:szCs w:val="20"/>
        </w:rPr>
        <w:t xml:space="preserve"> </w:t>
      </w:r>
    </w:p>
    <w:p w:rsidR="00D823EE" w:rsidRDefault="00D823EE" w:rsidP="00D823EE">
      <w:pPr>
        <w:spacing w:line="360" w:lineRule="auto"/>
        <w:jc w:val="both"/>
        <w:rPr>
          <w:rFonts w:ascii="Trebuchet MS" w:eastAsia="Times New Roman" w:hAnsi="Trebuchet MS" w:cs="Times New Roman"/>
          <w:color w:val="000000"/>
          <w:sz w:val="20"/>
          <w:szCs w:val="20"/>
        </w:rPr>
      </w:pPr>
    </w:p>
    <w:p w:rsidR="00D823EE" w:rsidRPr="00D823EE" w:rsidRDefault="00D823EE" w:rsidP="00D823EE">
      <w:pPr>
        <w:spacing w:line="360" w:lineRule="auto"/>
        <w:jc w:val="both"/>
        <w:rPr>
          <w:rFonts w:ascii="Trebuchet MS" w:eastAsia="Times New Roman" w:hAnsi="Trebuchet MS" w:cs="Times New Roman"/>
          <w:color w:val="003399"/>
          <w:sz w:val="20"/>
          <w:szCs w:val="20"/>
        </w:rPr>
      </w:pPr>
      <w:r w:rsidRPr="00D823EE">
        <w:rPr>
          <w:rFonts w:ascii="Trebuchet MS" w:eastAsia="Times New Roman" w:hAnsi="Trebuchet MS" w:cs="Times New Roman"/>
          <w:color w:val="000000"/>
          <w:sz w:val="20"/>
          <w:szCs w:val="20"/>
        </w:rPr>
        <w:t>The PDCA of South Carolina Chapter will be a conference partner with national PDCA for this event. </w:t>
      </w:r>
      <w:r>
        <w:rPr>
          <w:rFonts w:ascii="Trebuchet MS" w:eastAsia="Times New Roman" w:hAnsi="Trebuchet MS" w:cs="Times New Roman"/>
          <w:color w:val="000000"/>
          <w:sz w:val="20"/>
          <w:szCs w:val="20"/>
        </w:rPr>
        <w:t xml:space="preserve"> Supporting Organizations for DICEP are the</w:t>
      </w:r>
      <w:r w:rsidRPr="00D823EE">
        <w:rPr>
          <w:rFonts w:ascii="Trebuchet MS" w:eastAsia="Times New Roman" w:hAnsi="Trebuchet MS" w:cs="Times New Roman"/>
          <w:color w:val="000000"/>
          <w:sz w:val="20"/>
          <w:szCs w:val="20"/>
        </w:rPr>
        <w:t xml:space="preserve"> GeoInstitute of the ASCE, South Carolina Society of Professional Engineers and the Civil Engineers Club of Charleston.</w:t>
      </w:r>
    </w:p>
    <w:p w:rsidR="00D823EE" w:rsidRPr="00D823EE" w:rsidRDefault="00D823EE" w:rsidP="00D823EE">
      <w:pPr>
        <w:spacing w:line="360" w:lineRule="auto"/>
        <w:rPr>
          <w:rFonts w:ascii="Trebuchet MS" w:eastAsia="Times New Roman" w:hAnsi="Trebuchet MS" w:cs="Times New Roman"/>
          <w:color w:val="003399"/>
          <w:sz w:val="20"/>
          <w:szCs w:val="20"/>
        </w:rPr>
      </w:pPr>
      <w:r w:rsidRPr="00D823EE">
        <w:rPr>
          <w:rFonts w:ascii="Trebuchet MS" w:eastAsia="Times New Roman" w:hAnsi="Trebuchet MS" w:cs="Times New Roman"/>
          <w:color w:val="000000"/>
          <w:sz w:val="20"/>
          <w:szCs w:val="20"/>
        </w:rPr>
        <w:t> </w:t>
      </w:r>
    </w:p>
    <w:p w:rsidR="00D823EE" w:rsidRPr="00D823EE" w:rsidRDefault="00D823EE" w:rsidP="00D823EE">
      <w:pPr>
        <w:spacing w:line="360" w:lineRule="auto"/>
        <w:jc w:val="both"/>
        <w:rPr>
          <w:rFonts w:ascii="Trebuchet MS" w:eastAsia="Times New Roman" w:hAnsi="Trebuchet MS" w:cs="Times New Roman"/>
          <w:color w:val="003399"/>
          <w:sz w:val="20"/>
          <w:szCs w:val="20"/>
        </w:rPr>
      </w:pPr>
      <w:r w:rsidRPr="00D823EE">
        <w:rPr>
          <w:rFonts w:ascii="Trebuchet MS" w:eastAsia="Times New Roman" w:hAnsi="Trebuchet MS" w:cs="Times New Roman"/>
          <w:color w:val="000000"/>
          <w:sz w:val="20"/>
          <w:szCs w:val="20"/>
        </w:rPr>
        <w:t>The conference will be held at the North Charleston Area Convention Center with overnight accommodations at the Embassy Suites Hotel Airport, located at 5055 International Blvd. North Charleston, SC.</w:t>
      </w:r>
    </w:p>
    <w:p w:rsidR="00D823EE" w:rsidRPr="00D823EE" w:rsidRDefault="00D823EE" w:rsidP="00D823EE">
      <w:pPr>
        <w:spacing w:line="360" w:lineRule="auto"/>
        <w:jc w:val="both"/>
        <w:rPr>
          <w:rFonts w:ascii="Trebuchet MS" w:eastAsia="Times New Roman" w:hAnsi="Trebuchet MS" w:cs="Times New Roman"/>
          <w:color w:val="003399"/>
          <w:sz w:val="20"/>
          <w:szCs w:val="20"/>
        </w:rPr>
      </w:pPr>
      <w:r w:rsidRPr="00D823EE">
        <w:rPr>
          <w:rFonts w:ascii="Trebuchet MS" w:eastAsia="Times New Roman" w:hAnsi="Trebuchet MS" w:cs="Times New Roman"/>
          <w:color w:val="000000"/>
          <w:sz w:val="20"/>
          <w:szCs w:val="20"/>
        </w:rPr>
        <w:t> </w:t>
      </w:r>
    </w:p>
    <w:p w:rsidR="00D823EE" w:rsidRPr="00D823EE" w:rsidRDefault="00D823EE" w:rsidP="00D823EE">
      <w:pPr>
        <w:spacing w:line="360" w:lineRule="auto"/>
        <w:jc w:val="both"/>
        <w:rPr>
          <w:rFonts w:ascii="Trebuchet MS" w:eastAsia="Times New Roman" w:hAnsi="Trebuchet MS" w:cs="Times New Roman"/>
          <w:color w:val="003399"/>
          <w:sz w:val="20"/>
          <w:szCs w:val="20"/>
        </w:rPr>
      </w:pPr>
      <w:r>
        <w:rPr>
          <w:rFonts w:ascii="Trebuchet MS" w:eastAsia="Times New Roman" w:hAnsi="Trebuchet MS" w:cs="Times New Roman"/>
          <w:color w:val="000000"/>
          <w:sz w:val="20"/>
          <w:szCs w:val="20"/>
        </w:rPr>
        <w:t>The DICEP</w:t>
      </w:r>
      <w:r w:rsidRPr="00D823EE">
        <w:rPr>
          <w:rFonts w:ascii="Trebuchet MS" w:eastAsia="Times New Roman" w:hAnsi="Trebuchet MS" w:cs="Times New Roman"/>
          <w:color w:val="000000"/>
          <w:sz w:val="20"/>
          <w:szCs w:val="20"/>
        </w:rPr>
        <w:t xml:space="preserve"> conference is designed for geotechnical, structural and civil engineers; contractors and other firms or individuals who support, conduct business or are associated with the deep foundations, earth retention and/or the driven pile industry. </w:t>
      </w:r>
      <w:r>
        <w:rPr>
          <w:rFonts w:ascii="Trebuchet MS" w:eastAsia="Times New Roman" w:hAnsi="Trebuchet MS" w:cs="Times New Roman"/>
          <w:color w:val="000000"/>
          <w:sz w:val="20"/>
          <w:szCs w:val="20"/>
        </w:rPr>
        <w:t xml:space="preserve"> </w:t>
      </w:r>
      <w:r w:rsidRPr="00D823EE">
        <w:rPr>
          <w:rFonts w:ascii="Trebuchet MS" w:eastAsia="Times New Roman" w:hAnsi="Trebuchet MS" w:cs="Times New Roman"/>
          <w:color w:val="000000"/>
          <w:sz w:val="20"/>
          <w:szCs w:val="20"/>
        </w:rPr>
        <w:t>Licensed P.E.’s needing Professional Development Hours can obtain 6 PDH from this conference</w:t>
      </w:r>
      <w:r>
        <w:rPr>
          <w:rFonts w:ascii="Trebuchet MS" w:eastAsia="Times New Roman" w:hAnsi="Trebuchet MS" w:cs="Times New Roman"/>
          <w:color w:val="000000"/>
          <w:sz w:val="20"/>
          <w:szCs w:val="20"/>
        </w:rPr>
        <w:t>, including those licensed in Florida</w:t>
      </w:r>
      <w:r w:rsidRPr="00D823EE">
        <w:rPr>
          <w:rFonts w:ascii="Trebuchet MS" w:eastAsia="Times New Roman" w:hAnsi="Trebuchet MS" w:cs="Times New Roman"/>
          <w:color w:val="000000"/>
          <w:sz w:val="20"/>
          <w:szCs w:val="20"/>
        </w:rPr>
        <w:t>.</w:t>
      </w:r>
    </w:p>
    <w:p w:rsidR="00D823EE" w:rsidRPr="00D823EE" w:rsidRDefault="00D823EE" w:rsidP="00D823EE">
      <w:pPr>
        <w:spacing w:line="360" w:lineRule="auto"/>
        <w:jc w:val="both"/>
        <w:rPr>
          <w:rFonts w:ascii="Trebuchet MS" w:eastAsia="Times New Roman" w:hAnsi="Trebuchet MS" w:cs="Times New Roman"/>
          <w:color w:val="003399"/>
          <w:sz w:val="20"/>
          <w:szCs w:val="20"/>
        </w:rPr>
      </w:pPr>
      <w:r w:rsidRPr="00D823EE">
        <w:rPr>
          <w:rFonts w:ascii="Trebuchet MS" w:eastAsia="Times New Roman" w:hAnsi="Trebuchet MS" w:cs="Times New Roman"/>
          <w:color w:val="000000"/>
          <w:sz w:val="20"/>
          <w:szCs w:val="20"/>
        </w:rPr>
        <w:t> </w:t>
      </w:r>
    </w:p>
    <w:p w:rsidR="00D823EE" w:rsidRPr="00D823EE" w:rsidRDefault="00D823EE" w:rsidP="00D823EE">
      <w:pPr>
        <w:spacing w:line="360" w:lineRule="auto"/>
        <w:jc w:val="both"/>
        <w:rPr>
          <w:rFonts w:ascii="Trebuchet MS" w:eastAsia="Times New Roman" w:hAnsi="Trebuchet MS" w:cs="Times New Roman"/>
          <w:color w:val="003399"/>
          <w:sz w:val="20"/>
          <w:szCs w:val="20"/>
        </w:rPr>
      </w:pPr>
      <w:r w:rsidRPr="00D823EE">
        <w:rPr>
          <w:rFonts w:ascii="Trebuchet MS" w:eastAsia="Times New Roman" w:hAnsi="Trebuchet MS" w:cs="Times New Roman"/>
          <w:color w:val="000000"/>
          <w:sz w:val="20"/>
          <w:szCs w:val="20"/>
        </w:rPr>
        <w:t xml:space="preserve">The DICEP conference will present modern approaches to maximize </w:t>
      </w:r>
      <w:r w:rsidRPr="00D823EE">
        <w:rPr>
          <w:rFonts w:ascii="Trebuchet MS" w:eastAsia="Times New Roman" w:hAnsi="Trebuchet MS" w:cs="Times New Roman"/>
          <w:b/>
          <w:bCs/>
          <w:color w:val="000000"/>
          <w:sz w:val="20"/>
          <w:szCs w:val="20"/>
        </w:rPr>
        <w:t>E</w:t>
      </w:r>
      <w:r w:rsidRPr="00D823EE">
        <w:rPr>
          <w:rFonts w:ascii="Trebuchet MS" w:eastAsia="Times New Roman" w:hAnsi="Trebuchet MS" w:cs="Times New Roman"/>
          <w:color w:val="000000"/>
          <w:sz w:val="20"/>
          <w:szCs w:val="20"/>
        </w:rPr>
        <w:t xml:space="preserve">fficiency, </w:t>
      </w:r>
      <w:r w:rsidRPr="00D823EE">
        <w:rPr>
          <w:rFonts w:ascii="Trebuchet MS" w:eastAsia="Times New Roman" w:hAnsi="Trebuchet MS" w:cs="Times New Roman"/>
          <w:b/>
          <w:bCs/>
          <w:color w:val="000000"/>
          <w:sz w:val="20"/>
          <w:szCs w:val="20"/>
        </w:rPr>
        <w:t>E</w:t>
      </w:r>
      <w:r w:rsidRPr="00D823EE">
        <w:rPr>
          <w:rFonts w:ascii="Trebuchet MS" w:eastAsia="Times New Roman" w:hAnsi="Trebuchet MS" w:cs="Times New Roman"/>
          <w:color w:val="000000"/>
          <w:sz w:val="20"/>
          <w:szCs w:val="20"/>
        </w:rPr>
        <w:t xml:space="preserve">ffectiveness and </w:t>
      </w:r>
      <w:r w:rsidRPr="00D823EE">
        <w:rPr>
          <w:rFonts w:ascii="Trebuchet MS" w:eastAsia="Times New Roman" w:hAnsi="Trebuchet MS" w:cs="Times New Roman"/>
          <w:b/>
          <w:bCs/>
          <w:color w:val="000000"/>
          <w:sz w:val="20"/>
          <w:szCs w:val="20"/>
        </w:rPr>
        <w:t>E</w:t>
      </w:r>
      <w:r w:rsidRPr="00D823EE">
        <w:rPr>
          <w:rFonts w:ascii="Trebuchet MS" w:eastAsia="Times New Roman" w:hAnsi="Trebuchet MS" w:cs="Times New Roman"/>
          <w:color w:val="000000"/>
          <w:sz w:val="20"/>
          <w:szCs w:val="20"/>
        </w:rPr>
        <w:t>conomy (E</w:t>
      </w:r>
      <w:r w:rsidRPr="00D823EE">
        <w:rPr>
          <w:rFonts w:ascii="Trebuchet MS" w:eastAsia="Times New Roman" w:hAnsi="Trebuchet MS" w:cs="Times New Roman"/>
          <w:color w:val="000000"/>
          <w:sz w:val="20"/>
          <w:szCs w:val="20"/>
          <w:vertAlign w:val="superscript"/>
        </w:rPr>
        <w:t>3</w:t>
      </w:r>
      <w:r w:rsidRPr="00D823EE">
        <w:rPr>
          <w:rFonts w:ascii="Trebuchet MS" w:eastAsia="Times New Roman" w:hAnsi="Trebuchet MS" w:cs="Times New Roman"/>
          <w:color w:val="000000"/>
          <w:sz w:val="20"/>
          <w:szCs w:val="20"/>
        </w:rPr>
        <w:t>) of driven piles through a series of presentations including SCDOT for driven pile geotechnical requirements, static analysis methods and software for geotechnical design of driven pile, design of pile-rafted foundations and downdrag computations, driven pile and Leadership in Energy and Environmental Design (LEED), innovative research, case histories, and more.</w:t>
      </w:r>
    </w:p>
    <w:p w:rsidR="008754FD" w:rsidRDefault="008754FD" w:rsidP="00D823EE">
      <w:pPr>
        <w:spacing w:line="360" w:lineRule="auto"/>
        <w:jc w:val="both"/>
        <w:rPr>
          <w:rFonts w:ascii="Trebuchet MS" w:eastAsia="Times New Roman" w:hAnsi="Trebuchet MS" w:cs="Times New Roman"/>
          <w:color w:val="000000"/>
          <w:sz w:val="20"/>
          <w:szCs w:val="20"/>
        </w:rPr>
      </w:pPr>
    </w:p>
    <w:p w:rsidR="00D823EE" w:rsidRPr="00D823EE" w:rsidRDefault="00D823EE" w:rsidP="00D823EE">
      <w:pPr>
        <w:spacing w:line="360" w:lineRule="auto"/>
        <w:jc w:val="both"/>
        <w:rPr>
          <w:rFonts w:ascii="Trebuchet MS" w:eastAsia="Times New Roman" w:hAnsi="Trebuchet MS" w:cs="Times New Roman"/>
          <w:color w:val="003399"/>
          <w:sz w:val="20"/>
          <w:szCs w:val="20"/>
        </w:rPr>
      </w:pPr>
      <w:r w:rsidRPr="00D823EE">
        <w:rPr>
          <w:rFonts w:ascii="Trebuchet MS" w:eastAsia="Times New Roman" w:hAnsi="Trebuchet MS" w:cs="Times New Roman"/>
          <w:color w:val="000000"/>
          <w:sz w:val="20"/>
          <w:szCs w:val="20"/>
        </w:rPr>
        <w:t xml:space="preserve">Speakers and Presentations include Nick Harman, PE (SCDOT) – SCDOT Geotechnical Design Manual; Prof. Frank Townsend (University of Florida) – Driven Pile Design Methods; Mohamad Hussein (GRL Engineers) – Recent Dynamic Testing Developments and Practices for Improving Reliability and Economy of Driven Pile Foundations; Prof. </w:t>
      </w:r>
      <w:proofErr w:type="spellStart"/>
      <w:r w:rsidRPr="00D823EE">
        <w:rPr>
          <w:rFonts w:ascii="Trebuchet MS" w:eastAsia="Times New Roman" w:hAnsi="Trebuchet MS" w:cs="Times New Roman"/>
          <w:color w:val="000000"/>
          <w:sz w:val="20"/>
          <w:szCs w:val="20"/>
        </w:rPr>
        <w:t>Jutful</w:t>
      </w:r>
      <w:proofErr w:type="spellEnd"/>
      <w:r w:rsidRPr="00D823EE">
        <w:rPr>
          <w:rFonts w:ascii="Trebuchet MS" w:eastAsia="Times New Roman" w:hAnsi="Trebuchet MS" w:cs="Times New Roman"/>
          <w:color w:val="000000"/>
          <w:sz w:val="20"/>
          <w:szCs w:val="20"/>
        </w:rPr>
        <w:t xml:space="preserve"> I Kahn, PhD, PE (Cleveland State University) – A Novel Method for Increasing Capacity and Enhancing Set-Up of Steel Piles in Clay Soil; Dennis Knight, PE (</w:t>
      </w:r>
      <w:proofErr w:type="spellStart"/>
      <w:r w:rsidRPr="00D823EE">
        <w:rPr>
          <w:rFonts w:ascii="Trebuchet MS" w:eastAsia="Times New Roman" w:hAnsi="Trebuchet MS" w:cs="Times New Roman"/>
          <w:color w:val="000000"/>
          <w:sz w:val="20"/>
          <w:szCs w:val="20"/>
        </w:rPr>
        <w:t>Lillio</w:t>
      </w:r>
      <w:proofErr w:type="spellEnd"/>
      <w:r w:rsidRPr="00D823EE">
        <w:rPr>
          <w:rFonts w:ascii="Trebuchet MS" w:eastAsia="Times New Roman" w:hAnsi="Trebuchet MS" w:cs="Times New Roman"/>
          <w:color w:val="000000"/>
          <w:sz w:val="20"/>
          <w:szCs w:val="20"/>
        </w:rPr>
        <w:t xml:space="preserve"> Architects) – Leadership in Energy and Environmental Design (LEED); Alan Macnab (Condon Johnson &amp; Associates) – Model Geotechnical Constructability Report; Prof. George </w:t>
      </w:r>
      <w:proofErr w:type="spellStart"/>
      <w:r w:rsidRPr="00D823EE">
        <w:rPr>
          <w:rFonts w:ascii="Trebuchet MS" w:eastAsia="Times New Roman" w:hAnsi="Trebuchet MS" w:cs="Times New Roman"/>
          <w:color w:val="000000"/>
          <w:sz w:val="20"/>
          <w:szCs w:val="20"/>
        </w:rPr>
        <w:t>Filz</w:t>
      </w:r>
      <w:proofErr w:type="spellEnd"/>
      <w:r w:rsidRPr="00D823EE">
        <w:rPr>
          <w:rFonts w:ascii="Trebuchet MS" w:eastAsia="Times New Roman" w:hAnsi="Trebuchet MS" w:cs="Times New Roman"/>
          <w:color w:val="000000"/>
          <w:sz w:val="20"/>
          <w:szCs w:val="20"/>
        </w:rPr>
        <w:t xml:space="preserve"> (Virginia Tech) – </w:t>
      </w:r>
      <w:r w:rsidRPr="00D823EE">
        <w:rPr>
          <w:rFonts w:ascii="Trebuchet MS" w:eastAsia="Times New Roman" w:hAnsi="Trebuchet MS" w:cs="Times New Roman"/>
          <w:color w:val="000000"/>
          <w:sz w:val="20"/>
          <w:szCs w:val="20"/>
        </w:rPr>
        <w:lastRenderedPageBreak/>
        <w:t>Spreadsheet Analysis of Piled-Raft Foundations and Downdrag on Pile Groups; and Elie Homsi (Flatiron) – New Top-Down Construction Method Using an Overhead Gantry and Rotating Lead to Drive Pile.</w:t>
      </w:r>
    </w:p>
    <w:p w:rsidR="00D823EE" w:rsidRPr="00D823EE" w:rsidRDefault="00D823EE" w:rsidP="00D823EE">
      <w:pPr>
        <w:spacing w:line="360" w:lineRule="auto"/>
        <w:jc w:val="both"/>
        <w:rPr>
          <w:rFonts w:ascii="Trebuchet MS" w:eastAsia="Times New Roman" w:hAnsi="Trebuchet MS" w:cs="Times New Roman"/>
          <w:color w:val="003399"/>
          <w:sz w:val="20"/>
          <w:szCs w:val="20"/>
        </w:rPr>
      </w:pPr>
      <w:r w:rsidRPr="00D823EE">
        <w:rPr>
          <w:rFonts w:ascii="Trebuchet MS" w:eastAsia="Times New Roman" w:hAnsi="Trebuchet MS" w:cs="Times New Roman"/>
          <w:color w:val="000000"/>
          <w:sz w:val="20"/>
          <w:szCs w:val="20"/>
        </w:rPr>
        <w:t> </w:t>
      </w:r>
    </w:p>
    <w:p w:rsidR="00D823EE" w:rsidRPr="00D823EE" w:rsidRDefault="00D823EE" w:rsidP="00D823EE">
      <w:pPr>
        <w:spacing w:line="360" w:lineRule="auto"/>
        <w:jc w:val="both"/>
        <w:rPr>
          <w:rFonts w:ascii="Trebuchet MS" w:eastAsia="Times New Roman" w:hAnsi="Trebuchet MS" w:cs="Times New Roman"/>
          <w:color w:val="003399"/>
          <w:sz w:val="20"/>
          <w:szCs w:val="20"/>
        </w:rPr>
      </w:pPr>
      <w:r>
        <w:rPr>
          <w:rFonts w:ascii="Trebuchet MS" w:eastAsia="Times New Roman" w:hAnsi="Trebuchet MS" w:cs="Times New Roman"/>
          <w:color w:val="000000"/>
          <w:sz w:val="20"/>
          <w:szCs w:val="20"/>
        </w:rPr>
        <w:t>A</w:t>
      </w:r>
      <w:r w:rsidRPr="00D823EE">
        <w:rPr>
          <w:rFonts w:ascii="Trebuchet MS" w:eastAsia="Times New Roman" w:hAnsi="Trebuchet MS" w:cs="Times New Roman"/>
          <w:color w:val="000000"/>
          <w:sz w:val="20"/>
          <w:szCs w:val="20"/>
        </w:rPr>
        <w:t xml:space="preserve"> pile driving field demonstration </w:t>
      </w:r>
      <w:r>
        <w:rPr>
          <w:rFonts w:ascii="Trebuchet MS" w:eastAsia="Times New Roman" w:hAnsi="Trebuchet MS" w:cs="Times New Roman"/>
          <w:color w:val="000000"/>
          <w:sz w:val="20"/>
          <w:szCs w:val="20"/>
        </w:rPr>
        <w:t>is tentatively scheduled to follow the general session presentations.  The demonstration</w:t>
      </w:r>
      <w:r w:rsidRPr="00D823EE">
        <w:rPr>
          <w:rFonts w:ascii="Trebuchet MS" w:eastAsia="Times New Roman" w:hAnsi="Trebuchet MS" w:cs="Times New Roman"/>
          <w:color w:val="000000"/>
          <w:sz w:val="20"/>
          <w:szCs w:val="20"/>
        </w:rPr>
        <w:t xml:space="preserve"> will include a modern, dedicated pile driving rig</w:t>
      </w:r>
      <w:r>
        <w:rPr>
          <w:rFonts w:ascii="Trebuchet MS" w:eastAsia="Times New Roman" w:hAnsi="Trebuchet MS" w:cs="Times New Roman"/>
          <w:color w:val="000000"/>
          <w:sz w:val="20"/>
          <w:szCs w:val="20"/>
        </w:rPr>
        <w:t xml:space="preserve"> which</w:t>
      </w:r>
      <w:r w:rsidRPr="00D823EE">
        <w:rPr>
          <w:rFonts w:ascii="Trebuchet MS" w:eastAsia="Times New Roman" w:hAnsi="Trebuchet MS" w:cs="Times New Roman"/>
          <w:color w:val="000000"/>
          <w:sz w:val="20"/>
          <w:szCs w:val="20"/>
        </w:rPr>
        <w:t xml:space="preserve"> will be used to drive a PSPC concrete pile just outside of the lecture hall. </w:t>
      </w:r>
      <w:r>
        <w:rPr>
          <w:rFonts w:ascii="Trebuchet MS" w:eastAsia="Times New Roman" w:hAnsi="Trebuchet MS" w:cs="Times New Roman"/>
          <w:color w:val="000000"/>
          <w:sz w:val="20"/>
          <w:szCs w:val="20"/>
        </w:rPr>
        <w:t xml:space="preserve"> </w:t>
      </w:r>
      <w:r w:rsidRPr="00D823EE">
        <w:rPr>
          <w:rFonts w:ascii="Trebuchet MS" w:eastAsia="Times New Roman" w:hAnsi="Trebuchet MS" w:cs="Times New Roman"/>
          <w:color w:val="000000"/>
          <w:sz w:val="20"/>
          <w:szCs w:val="20"/>
        </w:rPr>
        <w:t>Dynamic testing, vibration monitoring and noise monitoring will be demonstrated.</w:t>
      </w:r>
    </w:p>
    <w:p w:rsidR="008754FD" w:rsidRDefault="008754FD" w:rsidP="008754FD">
      <w:pPr>
        <w:spacing w:line="360" w:lineRule="auto"/>
        <w:jc w:val="both"/>
        <w:rPr>
          <w:rFonts w:ascii="Trebuchet MS" w:eastAsia="Times New Roman" w:hAnsi="Trebuchet MS" w:cs="Times New Roman"/>
          <w:color w:val="000000"/>
          <w:sz w:val="20"/>
          <w:szCs w:val="20"/>
        </w:rPr>
      </w:pPr>
    </w:p>
    <w:p w:rsidR="008754FD" w:rsidRPr="00D823EE" w:rsidRDefault="008754FD" w:rsidP="008754FD">
      <w:pPr>
        <w:spacing w:line="360" w:lineRule="auto"/>
        <w:jc w:val="both"/>
        <w:rPr>
          <w:rFonts w:ascii="Trebuchet MS" w:eastAsia="Times New Roman" w:hAnsi="Trebuchet MS" w:cs="Times New Roman"/>
          <w:color w:val="003399"/>
          <w:sz w:val="20"/>
          <w:szCs w:val="20"/>
        </w:rPr>
      </w:pPr>
      <w:r w:rsidRPr="00D823EE">
        <w:rPr>
          <w:rFonts w:ascii="Trebuchet MS" w:eastAsia="Times New Roman" w:hAnsi="Trebuchet MS" w:cs="Times New Roman"/>
          <w:color w:val="000000"/>
          <w:sz w:val="20"/>
          <w:szCs w:val="20"/>
        </w:rPr>
        <w:t xml:space="preserve">The PDCA </w:t>
      </w:r>
      <w:r>
        <w:rPr>
          <w:rFonts w:ascii="Trebuchet MS" w:eastAsia="Times New Roman" w:hAnsi="Trebuchet MS" w:cs="Times New Roman"/>
          <w:color w:val="000000"/>
          <w:sz w:val="20"/>
          <w:szCs w:val="20"/>
        </w:rPr>
        <w:t>only has 8 table tops left for Exhibitors</w:t>
      </w:r>
      <w:r w:rsidRPr="00D823EE">
        <w:rPr>
          <w:rFonts w:ascii="Trebuchet MS" w:eastAsia="Times New Roman" w:hAnsi="Trebuchet MS" w:cs="Times New Roman"/>
          <w:color w:val="000000"/>
          <w:sz w:val="20"/>
          <w:szCs w:val="20"/>
        </w:rPr>
        <w:t>. </w:t>
      </w:r>
      <w:r>
        <w:rPr>
          <w:rFonts w:ascii="Trebuchet MS" w:eastAsia="Times New Roman" w:hAnsi="Trebuchet MS" w:cs="Times New Roman"/>
          <w:color w:val="000000"/>
          <w:sz w:val="20"/>
          <w:szCs w:val="20"/>
        </w:rPr>
        <w:t xml:space="preserve"> </w:t>
      </w:r>
      <w:r w:rsidRPr="00D823EE">
        <w:rPr>
          <w:rFonts w:ascii="Trebuchet MS" w:eastAsia="Times New Roman" w:hAnsi="Trebuchet MS" w:cs="Times New Roman"/>
          <w:color w:val="000000"/>
          <w:sz w:val="20"/>
          <w:szCs w:val="20"/>
        </w:rPr>
        <w:t>Exhibitor’s space will accommodate 6’ table tops ONLY. </w:t>
      </w:r>
      <w:r>
        <w:rPr>
          <w:rFonts w:ascii="Trebuchet MS" w:eastAsia="Times New Roman" w:hAnsi="Trebuchet MS" w:cs="Times New Roman"/>
          <w:color w:val="000000"/>
          <w:sz w:val="20"/>
          <w:szCs w:val="20"/>
        </w:rPr>
        <w:t xml:space="preserve"> </w:t>
      </w:r>
      <w:r w:rsidRPr="00D823EE">
        <w:rPr>
          <w:rFonts w:ascii="Trebuchet MS" w:eastAsia="Times New Roman" w:hAnsi="Trebuchet MS" w:cs="Times New Roman"/>
          <w:color w:val="000000"/>
          <w:sz w:val="20"/>
          <w:szCs w:val="20"/>
        </w:rPr>
        <w:t>Exhibitor fee is only $400.00 per table. </w:t>
      </w:r>
      <w:r>
        <w:rPr>
          <w:rFonts w:ascii="Trebuchet MS" w:eastAsia="Times New Roman" w:hAnsi="Trebuchet MS" w:cs="Times New Roman"/>
          <w:color w:val="000000"/>
          <w:sz w:val="20"/>
          <w:szCs w:val="20"/>
        </w:rPr>
        <w:t xml:space="preserve"> </w:t>
      </w:r>
      <w:r w:rsidRPr="00D823EE">
        <w:rPr>
          <w:rFonts w:ascii="Trebuchet MS" w:eastAsia="Times New Roman" w:hAnsi="Trebuchet MS" w:cs="Times New Roman"/>
          <w:color w:val="000000"/>
          <w:sz w:val="20"/>
          <w:szCs w:val="20"/>
        </w:rPr>
        <w:t>Exhibitor registration includes exhibit space and full conference registration for one person.</w:t>
      </w:r>
      <w:r>
        <w:rPr>
          <w:rFonts w:ascii="Trebuchet MS" w:eastAsia="Times New Roman" w:hAnsi="Trebuchet MS" w:cs="Times New Roman"/>
          <w:color w:val="000000"/>
          <w:sz w:val="20"/>
          <w:szCs w:val="20"/>
        </w:rPr>
        <w:t xml:space="preserve"> </w:t>
      </w:r>
      <w:r w:rsidRPr="00D823EE">
        <w:rPr>
          <w:rFonts w:ascii="Trebuchet MS" w:eastAsia="Times New Roman" w:hAnsi="Trebuchet MS" w:cs="Times New Roman"/>
          <w:color w:val="000000"/>
          <w:sz w:val="20"/>
          <w:szCs w:val="20"/>
        </w:rPr>
        <w:t> Electrical</w:t>
      </w:r>
      <w:r>
        <w:rPr>
          <w:rFonts w:ascii="Trebuchet MS" w:eastAsia="Times New Roman" w:hAnsi="Trebuchet MS" w:cs="Times New Roman"/>
          <w:color w:val="000000"/>
          <w:sz w:val="20"/>
          <w:szCs w:val="20"/>
        </w:rPr>
        <w:t xml:space="preserve"> </w:t>
      </w:r>
      <w:r w:rsidRPr="00D823EE">
        <w:rPr>
          <w:rFonts w:ascii="Trebuchet MS" w:eastAsia="Times New Roman" w:hAnsi="Trebuchet MS" w:cs="Times New Roman"/>
          <w:color w:val="000000"/>
          <w:sz w:val="20"/>
          <w:szCs w:val="20"/>
        </w:rPr>
        <w:t>power available</w:t>
      </w:r>
      <w:r>
        <w:rPr>
          <w:rFonts w:ascii="Trebuchet MS" w:eastAsia="Times New Roman" w:hAnsi="Trebuchet MS" w:cs="Times New Roman"/>
          <w:color w:val="000000"/>
          <w:sz w:val="20"/>
          <w:szCs w:val="20"/>
        </w:rPr>
        <w:t xml:space="preserve"> to all Exhibitors</w:t>
      </w:r>
      <w:r w:rsidRPr="00D823EE">
        <w:rPr>
          <w:rFonts w:ascii="Trebuchet MS" w:eastAsia="Times New Roman" w:hAnsi="Trebuchet MS" w:cs="Times New Roman"/>
          <w:color w:val="000000"/>
          <w:sz w:val="20"/>
          <w:szCs w:val="20"/>
        </w:rPr>
        <w:t xml:space="preserve"> for an additional charge (contact PDCA for info). </w:t>
      </w:r>
      <w:r>
        <w:rPr>
          <w:rFonts w:ascii="Trebuchet MS" w:eastAsia="Times New Roman" w:hAnsi="Trebuchet MS" w:cs="Times New Roman"/>
          <w:color w:val="000000"/>
          <w:sz w:val="20"/>
          <w:szCs w:val="20"/>
        </w:rPr>
        <w:t xml:space="preserve"> </w:t>
      </w:r>
      <w:r w:rsidRPr="00D823EE">
        <w:rPr>
          <w:rFonts w:ascii="Trebuchet MS" w:eastAsia="Times New Roman" w:hAnsi="Trebuchet MS" w:cs="Times New Roman"/>
          <w:color w:val="000000"/>
          <w:sz w:val="20"/>
          <w:szCs w:val="20"/>
        </w:rPr>
        <w:t>The PDCA will assign spaces on a first-registered and paid-in-full basis. All presentations and functions will be held in the same area as the exhibit hall to maximize exhibitor traffic.</w:t>
      </w:r>
      <w:r>
        <w:rPr>
          <w:rFonts w:ascii="Trebuchet MS" w:eastAsia="Times New Roman" w:hAnsi="Trebuchet MS" w:cs="Times New Roman"/>
          <w:color w:val="000000"/>
          <w:sz w:val="20"/>
          <w:szCs w:val="20"/>
        </w:rPr>
        <w:t xml:space="preserve"> </w:t>
      </w:r>
      <w:r w:rsidRPr="00D823EE">
        <w:rPr>
          <w:rFonts w:ascii="Trebuchet MS" w:eastAsia="Times New Roman" w:hAnsi="Trebuchet MS" w:cs="Times New Roman"/>
          <w:color w:val="000000"/>
          <w:sz w:val="20"/>
          <w:szCs w:val="20"/>
        </w:rPr>
        <w:t> </w:t>
      </w:r>
      <w:r>
        <w:rPr>
          <w:rFonts w:ascii="Trebuchet MS" w:eastAsia="Times New Roman" w:hAnsi="Trebuchet MS" w:cs="Times New Roman"/>
          <w:color w:val="000000"/>
          <w:sz w:val="20"/>
          <w:szCs w:val="20"/>
        </w:rPr>
        <w:t>Companies interested in exhibiting at the conference should contact the PDCA immediately to reserve your space.</w:t>
      </w:r>
    </w:p>
    <w:p w:rsidR="00D823EE" w:rsidRPr="00D823EE" w:rsidRDefault="00D823EE" w:rsidP="00D823EE">
      <w:pPr>
        <w:spacing w:line="360" w:lineRule="auto"/>
        <w:jc w:val="both"/>
        <w:rPr>
          <w:rFonts w:ascii="Trebuchet MS" w:eastAsia="Times New Roman" w:hAnsi="Trebuchet MS" w:cs="Times New Roman"/>
          <w:color w:val="003399"/>
          <w:sz w:val="20"/>
          <w:szCs w:val="20"/>
        </w:rPr>
      </w:pPr>
    </w:p>
    <w:p w:rsidR="00D823EE" w:rsidRPr="00D823EE" w:rsidRDefault="00D823EE" w:rsidP="00D823EE">
      <w:pPr>
        <w:spacing w:line="360" w:lineRule="auto"/>
        <w:jc w:val="center"/>
        <w:rPr>
          <w:rFonts w:ascii="Trebuchet MS" w:eastAsia="Times New Roman" w:hAnsi="Trebuchet MS" w:cs="Times New Roman"/>
          <w:color w:val="003399"/>
          <w:sz w:val="20"/>
          <w:szCs w:val="20"/>
        </w:rPr>
      </w:pPr>
      <w:r w:rsidRPr="00D823EE">
        <w:rPr>
          <w:rFonts w:ascii="Trebuchet MS" w:eastAsia="Times New Roman" w:hAnsi="Trebuchet MS" w:cs="Times New Roman"/>
          <w:b/>
          <w:bCs/>
          <w:color w:val="000099"/>
          <w:sz w:val="20"/>
          <w:szCs w:val="20"/>
          <w:u w:val="single"/>
        </w:rPr>
        <w:t>LIST OF CURRENT EXHIBITORS FOR DICEP</w:t>
      </w:r>
    </w:p>
    <w:p w:rsidR="00D823EE" w:rsidRPr="00D823EE" w:rsidRDefault="00D823EE" w:rsidP="00D823EE">
      <w:pPr>
        <w:spacing w:line="360" w:lineRule="auto"/>
        <w:jc w:val="center"/>
        <w:rPr>
          <w:rFonts w:ascii="Trebuchet MS" w:eastAsia="Times New Roman" w:hAnsi="Trebuchet MS" w:cs="Times New Roman"/>
          <w:color w:val="003399"/>
          <w:sz w:val="20"/>
          <w:szCs w:val="20"/>
        </w:rPr>
      </w:pPr>
      <w:r w:rsidRPr="00D823EE">
        <w:rPr>
          <w:rFonts w:ascii="Trebuchet MS" w:eastAsia="Times New Roman" w:hAnsi="Trebuchet MS" w:cs="Times New Roman"/>
          <w:color w:val="003399"/>
          <w:sz w:val="20"/>
          <w:szCs w:val="20"/>
        </w:rPr>
        <w:t> </w:t>
      </w:r>
    </w:p>
    <w:p w:rsidR="00D823EE" w:rsidRPr="00D823EE" w:rsidRDefault="00D823EE" w:rsidP="00D823EE">
      <w:pPr>
        <w:spacing w:line="360" w:lineRule="auto"/>
        <w:jc w:val="center"/>
        <w:rPr>
          <w:rFonts w:ascii="Trebuchet MS" w:eastAsia="Times New Roman" w:hAnsi="Trebuchet MS" w:cs="Times New Roman"/>
          <w:color w:val="003399"/>
          <w:sz w:val="20"/>
          <w:szCs w:val="20"/>
        </w:rPr>
      </w:pPr>
      <w:r w:rsidRPr="00D823EE">
        <w:rPr>
          <w:rFonts w:ascii="Trebuchet MS" w:eastAsia="Times New Roman" w:hAnsi="Trebuchet MS" w:cs="Times New Roman"/>
          <w:color w:val="000000"/>
          <w:sz w:val="20"/>
          <w:szCs w:val="20"/>
        </w:rPr>
        <w:t>American Piledriving Equipment</w:t>
      </w:r>
    </w:p>
    <w:p w:rsidR="00D823EE" w:rsidRPr="00D823EE" w:rsidRDefault="00D823EE" w:rsidP="00D823EE">
      <w:pPr>
        <w:spacing w:line="360" w:lineRule="auto"/>
        <w:jc w:val="center"/>
        <w:rPr>
          <w:rFonts w:ascii="Trebuchet MS" w:eastAsia="Times New Roman" w:hAnsi="Trebuchet MS" w:cs="Times New Roman"/>
          <w:color w:val="003399"/>
          <w:sz w:val="20"/>
          <w:szCs w:val="20"/>
        </w:rPr>
      </w:pPr>
      <w:r w:rsidRPr="00D823EE">
        <w:rPr>
          <w:rFonts w:ascii="Trebuchet MS" w:eastAsia="Times New Roman" w:hAnsi="Trebuchet MS" w:cs="Times New Roman"/>
          <w:color w:val="000000"/>
          <w:sz w:val="20"/>
          <w:szCs w:val="20"/>
        </w:rPr>
        <w:t>Cox Industries</w:t>
      </w:r>
    </w:p>
    <w:p w:rsidR="00D823EE" w:rsidRDefault="00D823EE" w:rsidP="00D823EE">
      <w:pPr>
        <w:spacing w:line="360" w:lineRule="auto"/>
        <w:jc w:val="center"/>
        <w:rPr>
          <w:rFonts w:ascii="Trebuchet MS" w:eastAsia="Times New Roman" w:hAnsi="Trebuchet MS" w:cs="Times New Roman"/>
          <w:color w:val="000000"/>
          <w:sz w:val="20"/>
          <w:szCs w:val="20"/>
        </w:rPr>
      </w:pPr>
      <w:proofErr w:type="spellStart"/>
      <w:r w:rsidRPr="00D823EE">
        <w:rPr>
          <w:rFonts w:ascii="Trebuchet MS" w:eastAsia="Times New Roman" w:hAnsi="Trebuchet MS" w:cs="Times New Roman"/>
          <w:color w:val="000000"/>
          <w:sz w:val="20"/>
          <w:szCs w:val="20"/>
        </w:rPr>
        <w:t>Essve</w:t>
      </w:r>
      <w:proofErr w:type="spellEnd"/>
      <w:r w:rsidRPr="00D823EE">
        <w:rPr>
          <w:rFonts w:ascii="Trebuchet MS" w:eastAsia="Times New Roman" w:hAnsi="Trebuchet MS" w:cs="Times New Roman"/>
          <w:color w:val="000000"/>
          <w:sz w:val="20"/>
          <w:szCs w:val="20"/>
        </w:rPr>
        <w:t xml:space="preserve"> Tech</w:t>
      </w:r>
    </w:p>
    <w:p w:rsidR="008754FD" w:rsidRDefault="008754FD" w:rsidP="00D823EE">
      <w:pPr>
        <w:spacing w:line="360" w:lineRule="auto"/>
        <w:jc w:val="center"/>
        <w:rPr>
          <w:rFonts w:ascii="Trebuchet MS" w:eastAsia="Times New Roman" w:hAnsi="Trebuchet MS" w:cs="Times New Roman"/>
          <w:color w:val="000000"/>
          <w:sz w:val="20"/>
          <w:szCs w:val="20"/>
        </w:rPr>
      </w:pPr>
      <w:proofErr w:type="gramStart"/>
      <w:r>
        <w:rPr>
          <w:rFonts w:ascii="Trebuchet MS" w:eastAsia="Times New Roman" w:hAnsi="Trebuchet MS" w:cs="Times New Roman"/>
          <w:color w:val="000000"/>
          <w:sz w:val="20"/>
          <w:szCs w:val="20"/>
        </w:rPr>
        <w:t xml:space="preserve">Foundation Technologies, </w:t>
      </w:r>
      <w:proofErr w:type="spellStart"/>
      <w:r>
        <w:rPr>
          <w:rFonts w:ascii="Trebuchet MS" w:eastAsia="Times New Roman" w:hAnsi="Trebuchet MS" w:cs="Times New Roman"/>
          <w:color w:val="000000"/>
          <w:sz w:val="20"/>
          <w:szCs w:val="20"/>
        </w:rPr>
        <w:t>Ihc</w:t>
      </w:r>
      <w:proofErr w:type="spellEnd"/>
      <w:r>
        <w:rPr>
          <w:rFonts w:ascii="Trebuchet MS" w:eastAsia="Times New Roman" w:hAnsi="Trebuchet MS" w:cs="Times New Roman"/>
          <w:color w:val="000000"/>
          <w:sz w:val="20"/>
          <w:szCs w:val="20"/>
        </w:rPr>
        <w:t>.</w:t>
      </w:r>
      <w:proofErr w:type="gramEnd"/>
    </w:p>
    <w:p w:rsidR="008754FD" w:rsidRPr="00D823EE" w:rsidRDefault="008754FD" w:rsidP="00D823EE">
      <w:pPr>
        <w:spacing w:line="360" w:lineRule="auto"/>
        <w:jc w:val="center"/>
        <w:rPr>
          <w:rFonts w:ascii="Trebuchet MS" w:eastAsia="Times New Roman" w:hAnsi="Trebuchet MS" w:cs="Times New Roman"/>
          <w:color w:val="003399"/>
          <w:sz w:val="20"/>
          <w:szCs w:val="20"/>
        </w:rPr>
      </w:pPr>
      <w:proofErr w:type="spellStart"/>
      <w:r>
        <w:rPr>
          <w:rFonts w:ascii="Trebuchet MS" w:eastAsia="Times New Roman" w:hAnsi="Trebuchet MS" w:cs="Times New Roman"/>
          <w:color w:val="000000"/>
          <w:sz w:val="20"/>
          <w:szCs w:val="20"/>
        </w:rPr>
        <w:t>Geokon</w:t>
      </w:r>
      <w:proofErr w:type="spellEnd"/>
      <w:r>
        <w:rPr>
          <w:rFonts w:ascii="Trebuchet MS" w:eastAsia="Times New Roman" w:hAnsi="Trebuchet MS" w:cs="Times New Roman"/>
          <w:color w:val="000000"/>
          <w:sz w:val="20"/>
          <w:szCs w:val="20"/>
        </w:rPr>
        <w:t>, Inc.</w:t>
      </w:r>
    </w:p>
    <w:p w:rsidR="00D823EE" w:rsidRDefault="00D823EE" w:rsidP="00D823EE">
      <w:pPr>
        <w:spacing w:line="360" w:lineRule="auto"/>
        <w:jc w:val="center"/>
        <w:rPr>
          <w:rFonts w:ascii="Trebuchet MS" w:eastAsia="Times New Roman" w:hAnsi="Trebuchet MS" w:cs="Times New Roman"/>
          <w:color w:val="000000"/>
          <w:sz w:val="20"/>
          <w:szCs w:val="20"/>
        </w:rPr>
      </w:pPr>
      <w:r w:rsidRPr="00D823EE">
        <w:rPr>
          <w:rFonts w:ascii="Trebuchet MS" w:eastAsia="Times New Roman" w:hAnsi="Trebuchet MS" w:cs="Times New Roman"/>
          <w:color w:val="000000"/>
          <w:sz w:val="20"/>
          <w:szCs w:val="20"/>
        </w:rPr>
        <w:t>Goble Pile Test</w:t>
      </w:r>
    </w:p>
    <w:p w:rsidR="00D823EE" w:rsidRPr="00D823EE" w:rsidRDefault="00D823EE" w:rsidP="00D823EE">
      <w:pPr>
        <w:spacing w:line="360" w:lineRule="auto"/>
        <w:jc w:val="center"/>
        <w:rPr>
          <w:rFonts w:ascii="Trebuchet MS" w:eastAsia="Times New Roman" w:hAnsi="Trebuchet MS" w:cs="Times New Roman"/>
          <w:color w:val="003399"/>
          <w:sz w:val="20"/>
          <w:szCs w:val="20"/>
        </w:rPr>
      </w:pPr>
      <w:r>
        <w:rPr>
          <w:rFonts w:ascii="Trebuchet MS" w:eastAsia="Times New Roman" w:hAnsi="Trebuchet MS" w:cs="Times New Roman"/>
          <w:color w:val="000000"/>
          <w:sz w:val="20"/>
          <w:szCs w:val="20"/>
        </w:rPr>
        <w:t>GRL Engineers, Inc.</w:t>
      </w:r>
    </w:p>
    <w:p w:rsidR="00D823EE" w:rsidRPr="00D823EE" w:rsidRDefault="00D823EE" w:rsidP="00D823EE">
      <w:pPr>
        <w:spacing w:line="360" w:lineRule="auto"/>
        <w:jc w:val="center"/>
        <w:rPr>
          <w:rFonts w:ascii="Trebuchet MS" w:eastAsia="Times New Roman" w:hAnsi="Trebuchet MS" w:cs="Times New Roman"/>
          <w:color w:val="003399"/>
          <w:sz w:val="20"/>
          <w:szCs w:val="20"/>
        </w:rPr>
      </w:pPr>
      <w:r w:rsidRPr="00D823EE">
        <w:rPr>
          <w:rFonts w:ascii="Trebuchet MS" w:eastAsia="Times New Roman" w:hAnsi="Trebuchet MS" w:cs="Times New Roman"/>
          <w:color w:val="000000"/>
          <w:sz w:val="20"/>
          <w:szCs w:val="20"/>
        </w:rPr>
        <w:t>ICE - International Construction Equipment</w:t>
      </w:r>
    </w:p>
    <w:p w:rsidR="00D823EE" w:rsidRDefault="00D823EE" w:rsidP="00D823EE">
      <w:pPr>
        <w:spacing w:line="360" w:lineRule="auto"/>
        <w:jc w:val="center"/>
        <w:rPr>
          <w:rFonts w:ascii="Trebuchet MS" w:eastAsia="Times New Roman" w:hAnsi="Trebuchet MS" w:cs="Times New Roman"/>
          <w:color w:val="000000"/>
          <w:sz w:val="20"/>
          <w:szCs w:val="20"/>
        </w:rPr>
      </w:pPr>
      <w:r w:rsidRPr="00D823EE">
        <w:rPr>
          <w:rFonts w:ascii="Trebuchet MS" w:eastAsia="Times New Roman" w:hAnsi="Trebuchet MS" w:cs="Times New Roman"/>
          <w:color w:val="000000"/>
          <w:sz w:val="20"/>
          <w:szCs w:val="20"/>
        </w:rPr>
        <w:t>L. B. Foster Company</w:t>
      </w:r>
    </w:p>
    <w:p w:rsidR="008754FD" w:rsidRPr="00D823EE" w:rsidRDefault="008754FD" w:rsidP="00D823EE">
      <w:pPr>
        <w:spacing w:line="360" w:lineRule="auto"/>
        <w:jc w:val="center"/>
        <w:rPr>
          <w:rFonts w:ascii="Trebuchet MS" w:eastAsia="Times New Roman" w:hAnsi="Trebuchet MS" w:cs="Times New Roman"/>
          <w:color w:val="003399"/>
          <w:sz w:val="20"/>
          <w:szCs w:val="20"/>
        </w:rPr>
      </w:pPr>
      <w:proofErr w:type="spellStart"/>
      <w:r>
        <w:rPr>
          <w:rFonts w:ascii="Trebuchet MS" w:eastAsia="Times New Roman" w:hAnsi="Trebuchet MS" w:cs="Times New Roman"/>
          <w:color w:val="000000"/>
          <w:sz w:val="20"/>
          <w:szCs w:val="20"/>
        </w:rPr>
        <w:t>Liebherr</w:t>
      </w:r>
      <w:proofErr w:type="spellEnd"/>
      <w:r>
        <w:rPr>
          <w:rFonts w:ascii="Trebuchet MS" w:eastAsia="Times New Roman" w:hAnsi="Trebuchet MS" w:cs="Times New Roman"/>
          <w:color w:val="000000"/>
          <w:sz w:val="20"/>
          <w:szCs w:val="20"/>
        </w:rPr>
        <w:t xml:space="preserve"> </w:t>
      </w:r>
      <w:proofErr w:type="spellStart"/>
      <w:r>
        <w:rPr>
          <w:rFonts w:ascii="Trebuchet MS" w:eastAsia="Times New Roman" w:hAnsi="Trebuchet MS" w:cs="Times New Roman"/>
          <w:color w:val="000000"/>
          <w:sz w:val="20"/>
          <w:szCs w:val="20"/>
        </w:rPr>
        <w:t>Nenzing</w:t>
      </w:r>
      <w:proofErr w:type="spellEnd"/>
      <w:r>
        <w:rPr>
          <w:rFonts w:ascii="Trebuchet MS" w:eastAsia="Times New Roman" w:hAnsi="Trebuchet MS" w:cs="Times New Roman"/>
          <w:color w:val="000000"/>
          <w:sz w:val="20"/>
          <w:szCs w:val="20"/>
        </w:rPr>
        <w:t xml:space="preserve"> Crane Company</w:t>
      </w:r>
    </w:p>
    <w:p w:rsidR="00D823EE" w:rsidRDefault="00D823EE" w:rsidP="00D823EE">
      <w:pPr>
        <w:spacing w:line="360" w:lineRule="auto"/>
        <w:jc w:val="center"/>
        <w:rPr>
          <w:rFonts w:ascii="Trebuchet MS" w:eastAsia="Times New Roman" w:hAnsi="Trebuchet MS" w:cs="Times New Roman"/>
          <w:color w:val="000000"/>
          <w:sz w:val="20"/>
          <w:szCs w:val="20"/>
        </w:rPr>
      </w:pPr>
      <w:r w:rsidRPr="00D823EE">
        <w:rPr>
          <w:rFonts w:ascii="Trebuchet MS" w:eastAsia="Times New Roman" w:hAnsi="Trebuchet MS" w:cs="Times New Roman"/>
          <w:color w:val="000000"/>
          <w:sz w:val="20"/>
          <w:szCs w:val="20"/>
        </w:rPr>
        <w:t>Pile Dynamics, Inc.</w:t>
      </w:r>
    </w:p>
    <w:p w:rsidR="008754FD" w:rsidRPr="00D823EE" w:rsidRDefault="008754FD" w:rsidP="00D823EE">
      <w:pPr>
        <w:spacing w:line="360" w:lineRule="auto"/>
        <w:jc w:val="center"/>
        <w:rPr>
          <w:rFonts w:ascii="Trebuchet MS" w:eastAsia="Times New Roman" w:hAnsi="Trebuchet MS" w:cs="Times New Roman"/>
          <w:color w:val="003399"/>
          <w:sz w:val="20"/>
          <w:szCs w:val="20"/>
        </w:rPr>
      </w:pPr>
      <w:r>
        <w:rPr>
          <w:rFonts w:ascii="Trebuchet MS" w:eastAsia="Times New Roman" w:hAnsi="Trebuchet MS" w:cs="Times New Roman"/>
          <w:color w:val="000000"/>
          <w:sz w:val="20"/>
          <w:szCs w:val="20"/>
        </w:rPr>
        <w:t>R.W. Conklin Steel</w:t>
      </w:r>
    </w:p>
    <w:p w:rsidR="00D823EE" w:rsidRPr="00D823EE" w:rsidRDefault="00D823EE" w:rsidP="00D823EE">
      <w:pPr>
        <w:spacing w:line="360" w:lineRule="auto"/>
        <w:jc w:val="center"/>
        <w:rPr>
          <w:rFonts w:ascii="Trebuchet MS" w:eastAsia="Times New Roman" w:hAnsi="Trebuchet MS" w:cs="Times New Roman"/>
          <w:color w:val="003399"/>
          <w:sz w:val="20"/>
          <w:szCs w:val="20"/>
        </w:rPr>
      </w:pPr>
      <w:r w:rsidRPr="00D823EE">
        <w:rPr>
          <w:rFonts w:ascii="Trebuchet MS" w:eastAsia="Times New Roman" w:hAnsi="Trebuchet MS" w:cs="Times New Roman"/>
          <w:color w:val="000000"/>
          <w:sz w:val="20"/>
          <w:szCs w:val="20"/>
        </w:rPr>
        <w:t>Skyline Steel Company</w:t>
      </w:r>
    </w:p>
    <w:p w:rsidR="00D823EE" w:rsidRDefault="00D823EE" w:rsidP="00D823EE">
      <w:pPr>
        <w:spacing w:line="360" w:lineRule="auto"/>
        <w:jc w:val="center"/>
        <w:rPr>
          <w:rFonts w:ascii="Trebuchet MS" w:eastAsia="Times New Roman" w:hAnsi="Trebuchet MS" w:cs="Times New Roman"/>
          <w:color w:val="000000"/>
          <w:sz w:val="20"/>
          <w:szCs w:val="20"/>
        </w:rPr>
      </w:pPr>
      <w:proofErr w:type="spellStart"/>
      <w:r w:rsidRPr="00D823EE">
        <w:rPr>
          <w:rFonts w:ascii="Trebuchet MS" w:eastAsia="Times New Roman" w:hAnsi="Trebuchet MS" w:cs="Times New Roman"/>
          <w:color w:val="000000"/>
          <w:sz w:val="20"/>
          <w:szCs w:val="20"/>
        </w:rPr>
        <w:t>Terracon</w:t>
      </w:r>
      <w:proofErr w:type="spellEnd"/>
    </w:p>
    <w:p w:rsidR="0019777E" w:rsidRDefault="0019777E" w:rsidP="00D823EE">
      <w:pPr>
        <w:spacing w:line="360" w:lineRule="auto"/>
        <w:jc w:val="center"/>
        <w:rPr>
          <w:rFonts w:ascii="Trebuchet MS" w:eastAsia="Times New Roman" w:hAnsi="Trebuchet MS" w:cs="Times New Roman"/>
          <w:color w:val="000000"/>
          <w:sz w:val="20"/>
          <w:szCs w:val="20"/>
        </w:rPr>
      </w:pPr>
    </w:p>
    <w:p w:rsidR="0096746A" w:rsidRDefault="0096746A" w:rsidP="00D823EE">
      <w:pPr>
        <w:spacing w:line="360" w:lineRule="auto"/>
        <w:jc w:val="center"/>
        <w:rPr>
          <w:rFonts w:ascii="Trebuchet MS" w:eastAsia="Times New Roman" w:hAnsi="Trebuchet MS" w:cs="Times New Roman"/>
          <w:color w:val="000000"/>
          <w:sz w:val="20"/>
          <w:szCs w:val="20"/>
        </w:rPr>
      </w:pPr>
    </w:p>
    <w:p w:rsidR="0019777E" w:rsidRDefault="0019777E" w:rsidP="00D823EE">
      <w:pPr>
        <w:spacing w:line="360" w:lineRule="auto"/>
        <w:jc w:val="center"/>
        <w:rPr>
          <w:rFonts w:ascii="Trebuchet MS" w:eastAsia="Times New Roman" w:hAnsi="Trebuchet MS" w:cs="Times New Roman"/>
          <w:b/>
          <w:color w:val="000099"/>
          <w:sz w:val="20"/>
          <w:szCs w:val="20"/>
          <w:u w:val="single"/>
        </w:rPr>
      </w:pPr>
      <w:r>
        <w:rPr>
          <w:rFonts w:ascii="Trebuchet MS" w:eastAsia="Times New Roman" w:hAnsi="Trebuchet MS" w:cs="Times New Roman"/>
          <w:b/>
          <w:color w:val="000099"/>
          <w:sz w:val="20"/>
          <w:szCs w:val="20"/>
          <w:u w:val="single"/>
        </w:rPr>
        <w:t>PDCA BOARD OF DIRECTORS TO MEETING IN CHARLESTON, SC</w:t>
      </w:r>
    </w:p>
    <w:p w:rsidR="0019777E" w:rsidRDefault="0019777E" w:rsidP="00D823EE">
      <w:pPr>
        <w:spacing w:line="360" w:lineRule="auto"/>
        <w:jc w:val="center"/>
        <w:rPr>
          <w:rFonts w:ascii="Trebuchet MS" w:eastAsia="Times New Roman" w:hAnsi="Trebuchet MS" w:cs="Times New Roman"/>
          <w:b/>
          <w:color w:val="000099"/>
          <w:sz w:val="20"/>
          <w:szCs w:val="20"/>
          <w:u w:val="single"/>
        </w:rPr>
      </w:pPr>
    </w:p>
    <w:p w:rsidR="0019777E" w:rsidRDefault="0019777E" w:rsidP="0019777E">
      <w:pPr>
        <w:spacing w:line="360" w:lineRule="auto"/>
        <w:jc w:val="both"/>
        <w:rPr>
          <w:rFonts w:ascii="Trebuchet MS" w:eastAsia="Times New Roman" w:hAnsi="Trebuchet MS" w:cs="Times New Roman"/>
          <w:sz w:val="20"/>
          <w:szCs w:val="20"/>
        </w:rPr>
      </w:pPr>
      <w:r>
        <w:rPr>
          <w:rFonts w:ascii="Trebuchet MS" w:eastAsia="Times New Roman" w:hAnsi="Trebuchet MS" w:cs="Times New Roman"/>
          <w:sz w:val="20"/>
          <w:szCs w:val="20"/>
        </w:rPr>
        <w:t xml:space="preserve">The PDCA 2010-2011 Board of Directors will meet in Charleston, SC on Wednesday, November 3, 2010, </w:t>
      </w:r>
      <w:r w:rsidR="0096746A">
        <w:rPr>
          <w:rFonts w:ascii="Trebuchet MS" w:eastAsia="Times New Roman" w:hAnsi="Trebuchet MS" w:cs="Times New Roman"/>
          <w:sz w:val="20"/>
          <w:szCs w:val="20"/>
        </w:rPr>
        <w:t xml:space="preserve">a day </w:t>
      </w:r>
      <w:r>
        <w:rPr>
          <w:rFonts w:ascii="Trebuchet MS" w:eastAsia="Times New Roman" w:hAnsi="Trebuchet MS" w:cs="Times New Roman"/>
          <w:sz w:val="20"/>
          <w:szCs w:val="20"/>
        </w:rPr>
        <w:t>prior to the DICEP Conference.  The meeting will be held at the North Charleston Area Convention Center, site of the DICEP conference.  The meeting will begin at 3:00 PM.  All PDCA Board members should plan on attending</w:t>
      </w:r>
      <w:r w:rsidR="0096746A">
        <w:rPr>
          <w:rFonts w:ascii="Trebuchet MS" w:eastAsia="Times New Roman" w:hAnsi="Trebuchet MS" w:cs="Times New Roman"/>
          <w:sz w:val="20"/>
          <w:szCs w:val="20"/>
        </w:rPr>
        <w:t xml:space="preserve">.  All PDCA Past Presidents are also invited to attend the meeting, so we hope to see you there.  Anyone wishing to have an item placed on the agenda should contact the PDCA office or any PDCA Board member.  All members are listed on the PDCA website, </w:t>
      </w:r>
      <w:hyperlink r:id="rId5" w:history="1">
        <w:r w:rsidR="0096746A" w:rsidRPr="000D3FA2">
          <w:rPr>
            <w:rStyle w:val="Hyperlink"/>
            <w:rFonts w:ascii="Trebuchet MS" w:eastAsia="Times New Roman" w:hAnsi="Trebuchet MS" w:cs="Times New Roman"/>
            <w:sz w:val="20"/>
            <w:szCs w:val="20"/>
          </w:rPr>
          <w:t>www.piledrivers.org</w:t>
        </w:r>
      </w:hyperlink>
      <w:r w:rsidR="0096746A">
        <w:rPr>
          <w:rFonts w:ascii="Trebuchet MS" w:eastAsia="Times New Roman" w:hAnsi="Trebuchet MS" w:cs="Times New Roman"/>
          <w:sz w:val="20"/>
          <w:szCs w:val="20"/>
        </w:rPr>
        <w:t>.  The PDCA of South Carolina Chapter will host a special dinner event for the national Board and DICEP Speakers following the Board meeting.</w:t>
      </w:r>
    </w:p>
    <w:p w:rsidR="0096746A" w:rsidRPr="0019777E" w:rsidRDefault="0096746A" w:rsidP="0019777E">
      <w:pPr>
        <w:spacing w:line="360" w:lineRule="auto"/>
        <w:jc w:val="both"/>
        <w:rPr>
          <w:rFonts w:ascii="Trebuchet MS" w:eastAsia="Times New Roman" w:hAnsi="Trebuchet MS" w:cs="Times New Roman"/>
          <w:sz w:val="20"/>
          <w:szCs w:val="20"/>
        </w:rPr>
      </w:pPr>
    </w:p>
    <w:p w:rsidR="0019777E" w:rsidRDefault="0019777E" w:rsidP="00D823EE">
      <w:pPr>
        <w:spacing w:line="360" w:lineRule="auto"/>
        <w:jc w:val="center"/>
        <w:rPr>
          <w:rFonts w:ascii="Trebuchet MS" w:eastAsia="Times New Roman" w:hAnsi="Trebuchet MS" w:cs="Times New Roman"/>
          <w:color w:val="000000"/>
          <w:sz w:val="20"/>
          <w:szCs w:val="20"/>
        </w:rPr>
      </w:pPr>
    </w:p>
    <w:p w:rsidR="00D823EE" w:rsidRDefault="008754FD" w:rsidP="008754FD">
      <w:pPr>
        <w:spacing w:line="360" w:lineRule="auto"/>
        <w:jc w:val="center"/>
        <w:rPr>
          <w:rFonts w:ascii="Trebuchet MS" w:eastAsia="Times New Roman" w:hAnsi="Trebuchet MS" w:cs="Times New Roman"/>
          <w:b/>
          <w:color w:val="000099"/>
          <w:sz w:val="20"/>
          <w:szCs w:val="20"/>
          <w:u w:val="single"/>
        </w:rPr>
      </w:pPr>
      <w:r>
        <w:rPr>
          <w:rFonts w:ascii="Trebuchet MS" w:eastAsia="Times New Roman" w:hAnsi="Trebuchet MS" w:cs="Times New Roman"/>
          <w:b/>
          <w:color w:val="000099"/>
          <w:sz w:val="20"/>
          <w:szCs w:val="20"/>
          <w:u w:val="single"/>
        </w:rPr>
        <w:t>PDCA SELECTS SAVANNAH, GEORGIA FOR 2011 ANNUAL CONFERENCE</w:t>
      </w:r>
    </w:p>
    <w:p w:rsidR="008754FD" w:rsidRDefault="008754FD" w:rsidP="008754FD">
      <w:pPr>
        <w:spacing w:line="360" w:lineRule="auto"/>
        <w:jc w:val="center"/>
        <w:rPr>
          <w:rFonts w:ascii="Trebuchet MS" w:eastAsia="Times New Roman" w:hAnsi="Trebuchet MS" w:cs="Times New Roman"/>
          <w:b/>
          <w:color w:val="000099"/>
          <w:sz w:val="20"/>
          <w:szCs w:val="20"/>
          <w:u w:val="single"/>
        </w:rPr>
      </w:pPr>
    </w:p>
    <w:p w:rsidR="00865A75" w:rsidRDefault="008754FD" w:rsidP="00865A75">
      <w:pPr>
        <w:spacing w:line="360" w:lineRule="auto"/>
        <w:jc w:val="both"/>
        <w:rPr>
          <w:rFonts w:ascii="Trebuchet MS" w:eastAsia="Times New Roman" w:hAnsi="Trebuchet MS" w:cs="Times New Roman"/>
          <w:sz w:val="20"/>
          <w:szCs w:val="20"/>
        </w:rPr>
      </w:pPr>
      <w:r>
        <w:rPr>
          <w:rFonts w:ascii="Trebuchet MS" w:eastAsia="Times New Roman" w:hAnsi="Trebuchet MS" w:cs="Times New Roman"/>
          <w:sz w:val="20"/>
          <w:szCs w:val="20"/>
        </w:rPr>
        <w:t xml:space="preserve">The Pile Driving Contractors Association has selected Savannah, GA as the site of the 2011 Annual International Conference and Expo.  </w:t>
      </w:r>
      <w:r w:rsidR="00865A75">
        <w:rPr>
          <w:rFonts w:ascii="Trebuchet MS" w:eastAsia="Times New Roman" w:hAnsi="Trebuchet MS" w:cs="Times New Roman"/>
          <w:sz w:val="20"/>
          <w:szCs w:val="20"/>
        </w:rPr>
        <w:t xml:space="preserve">The </w:t>
      </w:r>
      <w:r w:rsidR="00E31335">
        <w:rPr>
          <w:rFonts w:ascii="Trebuchet MS" w:eastAsia="Times New Roman" w:hAnsi="Trebuchet MS" w:cs="Times New Roman"/>
          <w:sz w:val="20"/>
          <w:szCs w:val="20"/>
        </w:rPr>
        <w:t>days and dates for the program selected by the PDCA are</w:t>
      </w:r>
      <w:r w:rsidR="00865A75">
        <w:rPr>
          <w:rFonts w:ascii="Trebuchet MS" w:eastAsia="Times New Roman" w:hAnsi="Trebuchet MS" w:cs="Times New Roman"/>
          <w:sz w:val="20"/>
          <w:szCs w:val="20"/>
        </w:rPr>
        <w:t xml:space="preserve"> Tuesday, Wednesday, and Thursday, April 26, 27 and 28, respectively. </w:t>
      </w:r>
    </w:p>
    <w:p w:rsidR="001114EB" w:rsidRDefault="001114EB" w:rsidP="008754FD">
      <w:pPr>
        <w:spacing w:line="360" w:lineRule="auto"/>
        <w:jc w:val="both"/>
        <w:rPr>
          <w:rFonts w:ascii="Trebuchet MS" w:eastAsia="Times New Roman" w:hAnsi="Trebuchet MS" w:cs="Times New Roman"/>
          <w:sz w:val="20"/>
          <w:szCs w:val="20"/>
        </w:rPr>
      </w:pPr>
    </w:p>
    <w:p w:rsidR="008754FD" w:rsidRDefault="008754FD" w:rsidP="008754FD">
      <w:pPr>
        <w:spacing w:line="360" w:lineRule="auto"/>
        <w:jc w:val="both"/>
        <w:rPr>
          <w:rFonts w:ascii="Trebuchet MS" w:eastAsia="Times New Roman" w:hAnsi="Trebuchet MS" w:cs="Times New Roman"/>
          <w:sz w:val="20"/>
          <w:szCs w:val="20"/>
        </w:rPr>
      </w:pPr>
      <w:r>
        <w:rPr>
          <w:rFonts w:ascii="Trebuchet MS" w:eastAsia="Times New Roman" w:hAnsi="Trebuchet MS" w:cs="Times New Roman"/>
          <w:sz w:val="20"/>
          <w:szCs w:val="20"/>
        </w:rPr>
        <w:t>The conference will split its time between The Westin Savannah Harbor Golf Resort and Spa and the Savannah International Trade and Convention Center.  The two properties are adjacent, providing easy access to all conference programs.</w:t>
      </w:r>
    </w:p>
    <w:p w:rsidR="00E31335" w:rsidRDefault="00E31335" w:rsidP="008754FD">
      <w:pPr>
        <w:spacing w:line="360" w:lineRule="auto"/>
        <w:jc w:val="both"/>
        <w:rPr>
          <w:rFonts w:ascii="Trebuchet MS" w:eastAsia="Times New Roman" w:hAnsi="Trebuchet MS" w:cs="Times New Roman"/>
          <w:sz w:val="20"/>
          <w:szCs w:val="20"/>
        </w:rPr>
      </w:pPr>
    </w:p>
    <w:p w:rsidR="001114EB" w:rsidRDefault="00E31335" w:rsidP="008754FD">
      <w:pPr>
        <w:spacing w:line="360" w:lineRule="auto"/>
        <w:jc w:val="both"/>
        <w:rPr>
          <w:rFonts w:ascii="Trebuchet MS" w:eastAsia="Times New Roman" w:hAnsi="Trebuchet MS" w:cs="Times New Roman"/>
          <w:sz w:val="20"/>
          <w:szCs w:val="20"/>
        </w:rPr>
      </w:pPr>
      <w:r>
        <w:rPr>
          <w:rFonts w:ascii="Trebuchet MS" w:eastAsia="Times New Roman" w:hAnsi="Trebuchet MS" w:cs="Times New Roman"/>
          <w:sz w:val="20"/>
          <w:szCs w:val="20"/>
        </w:rPr>
        <w:t>The Westin Savannah Harbor Golf Resort and Spa</w:t>
      </w:r>
      <w:r w:rsidR="0019777E">
        <w:rPr>
          <w:rFonts w:ascii="Trebuchet MS" w:eastAsia="Times New Roman" w:hAnsi="Trebuchet MS" w:cs="Times New Roman"/>
          <w:sz w:val="20"/>
          <w:szCs w:val="20"/>
        </w:rPr>
        <w:t xml:space="preserve"> (</w:t>
      </w:r>
      <w:hyperlink r:id="rId6" w:history="1">
        <w:r w:rsidR="0019777E" w:rsidRPr="000D3FA2">
          <w:rPr>
            <w:rStyle w:val="Hyperlink"/>
            <w:rFonts w:ascii="Trebuchet MS" w:eastAsia="Times New Roman" w:hAnsi="Trebuchet MS" w:cs="Times New Roman"/>
            <w:sz w:val="20"/>
            <w:szCs w:val="20"/>
          </w:rPr>
          <w:t>www.westinsavannah.com</w:t>
        </w:r>
      </w:hyperlink>
      <w:r w:rsidR="0019777E">
        <w:rPr>
          <w:rFonts w:ascii="Trebuchet MS" w:eastAsia="Times New Roman" w:hAnsi="Trebuchet MS" w:cs="Times New Roman"/>
          <w:sz w:val="20"/>
          <w:szCs w:val="20"/>
        </w:rPr>
        <w:t>),</w:t>
      </w:r>
      <w:r>
        <w:rPr>
          <w:rFonts w:ascii="Trebuchet MS" w:eastAsia="Times New Roman" w:hAnsi="Trebuchet MS" w:cs="Times New Roman"/>
          <w:sz w:val="20"/>
          <w:szCs w:val="20"/>
        </w:rPr>
        <w:t xml:space="preserve"> a premier Savannah hotel in the heart of the River District just completed a $10M renovation with upgrades to their guest rooms, meeting rooms, and public spaces.  Renovations feature state-of-the-art amenities with and elegant Old South charm and down home s</w:t>
      </w:r>
      <w:r w:rsidR="009D3271">
        <w:rPr>
          <w:rFonts w:ascii="Trebuchet MS" w:eastAsia="Times New Roman" w:hAnsi="Trebuchet MS" w:cs="Times New Roman"/>
          <w:sz w:val="20"/>
          <w:szCs w:val="20"/>
        </w:rPr>
        <w:t xml:space="preserve">outhern hospitality.  </w:t>
      </w:r>
      <w:r w:rsidR="001114EB">
        <w:rPr>
          <w:rFonts w:ascii="Trebuchet MS" w:eastAsia="Times New Roman" w:hAnsi="Trebuchet MS" w:cs="Times New Roman"/>
          <w:sz w:val="20"/>
          <w:szCs w:val="20"/>
        </w:rPr>
        <w:t>The PDCA conference schedule will feature an expanded General Session program with nine presentations plus a panel discussion.</w:t>
      </w:r>
      <w:r w:rsidR="009D3271">
        <w:rPr>
          <w:rFonts w:ascii="Trebuchet MS" w:eastAsia="Times New Roman" w:hAnsi="Trebuchet MS" w:cs="Times New Roman"/>
          <w:sz w:val="20"/>
          <w:szCs w:val="20"/>
        </w:rPr>
        <w:t xml:space="preserve"> </w:t>
      </w:r>
      <w:r w:rsidR="001114EB">
        <w:rPr>
          <w:rFonts w:ascii="Trebuchet MS" w:eastAsia="Times New Roman" w:hAnsi="Trebuchet MS" w:cs="Times New Roman"/>
          <w:sz w:val="20"/>
          <w:szCs w:val="20"/>
        </w:rPr>
        <w:t>Each presentation will provide certificates for PDH’s, including P.E. registered in Florida.</w:t>
      </w:r>
      <w:r w:rsidR="0019777E">
        <w:rPr>
          <w:rFonts w:ascii="Trebuchet MS" w:eastAsia="Times New Roman" w:hAnsi="Trebuchet MS" w:cs="Times New Roman"/>
          <w:sz w:val="20"/>
          <w:szCs w:val="20"/>
        </w:rPr>
        <w:t xml:space="preserve">  </w:t>
      </w:r>
    </w:p>
    <w:p w:rsidR="0019777E" w:rsidRDefault="0019777E" w:rsidP="008754FD">
      <w:pPr>
        <w:spacing w:line="360" w:lineRule="auto"/>
        <w:jc w:val="both"/>
        <w:rPr>
          <w:rFonts w:ascii="Trebuchet MS" w:eastAsia="Times New Roman" w:hAnsi="Trebuchet MS" w:cs="Times New Roman"/>
          <w:sz w:val="20"/>
          <w:szCs w:val="20"/>
        </w:rPr>
      </w:pPr>
    </w:p>
    <w:p w:rsidR="001114EB" w:rsidRDefault="001114EB" w:rsidP="008754FD">
      <w:pPr>
        <w:spacing w:line="360" w:lineRule="auto"/>
        <w:jc w:val="both"/>
        <w:rPr>
          <w:rFonts w:ascii="Trebuchet MS" w:eastAsia="Times New Roman" w:hAnsi="Trebuchet MS" w:cs="Times New Roman"/>
          <w:sz w:val="20"/>
          <w:szCs w:val="20"/>
        </w:rPr>
      </w:pPr>
      <w:r>
        <w:rPr>
          <w:rFonts w:ascii="Trebuchet MS" w:eastAsia="Times New Roman" w:hAnsi="Trebuchet MS" w:cs="Times New Roman"/>
          <w:sz w:val="20"/>
          <w:szCs w:val="20"/>
        </w:rPr>
        <w:t>The PDCA Market Development Committee, responsible for all conference activities except the educational programs is planning another exciting Companion’s Program.  Details have not been completed, but you can be sure that all spouses and guests will be pampe</w:t>
      </w:r>
      <w:r w:rsidR="00651682">
        <w:rPr>
          <w:rFonts w:ascii="Trebuchet MS" w:eastAsia="Times New Roman" w:hAnsi="Trebuchet MS" w:cs="Times New Roman"/>
          <w:sz w:val="20"/>
          <w:szCs w:val="20"/>
        </w:rPr>
        <w:t>red and very well taken care of with programs that are sure to keep them busy and entertained.</w:t>
      </w:r>
    </w:p>
    <w:p w:rsidR="001114EB" w:rsidRDefault="001114EB" w:rsidP="008754FD">
      <w:pPr>
        <w:spacing w:line="360" w:lineRule="auto"/>
        <w:jc w:val="both"/>
        <w:rPr>
          <w:rFonts w:ascii="Trebuchet MS" w:eastAsia="Times New Roman" w:hAnsi="Trebuchet MS" w:cs="Times New Roman"/>
          <w:sz w:val="20"/>
          <w:szCs w:val="20"/>
        </w:rPr>
      </w:pPr>
    </w:p>
    <w:p w:rsidR="00E31335" w:rsidRDefault="001114EB" w:rsidP="008754FD">
      <w:pPr>
        <w:spacing w:line="360" w:lineRule="auto"/>
        <w:jc w:val="both"/>
        <w:rPr>
          <w:rFonts w:ascii="Trebuchet MS" w:eastAsia="Times New Roman" w:hAnsi="Trebuchet MS" w:cs="Times New Roman"/>
          <w:sz w:val="20"/>
          <w:szCs w:val="20"/>
        </w:rPr>
      </w:pPr>
      <w:r>
        <w:rPr>
          <w:rFonts w:ascii="Trebuchet MS" w:eastAsia="Times New Roman" w:hAnsi="Trebuchet MS" w:cs="Times New Roman"/>
          <w:sz w:val="20"/>
          <w:szCs w:val="20"/>
        </w:rPr>
        <w:t>For the PDCA 4</w:t>
      </w:r>
      <w:r w:rsidRPr="009D3271">
        <w:rPr>
          <w:rFonts w:ascii="Trebuchet MS" w:eastAsia="Times New Roman" w:hAnsi="Trebuchet MS" w:cs="Times New Roman"/>
          <w:sz w:val="20"/>
          <w:szCs w:val="20"/>
          <w:vertAlign w:val="superscript"/>
        </w:rPr>
        <w:t>th</w:t>
      </w:r>
      <w:r>
        <w:rPr>
          <w:rFonts w:ascii="Trebuchet MS" w:eastAsia="Times New Roman" w:hAnsi="Trebuchet MS" w:cs="Times New Roman"/>
          <w:sz w:val="20"/>
          <w:szCs w:val="20"/>
        </w:rPr>
        <w:t xml:space="preserve"> Annual Golf Tournament, the featured course will be The Club at Savannah Harbor, a </w:t>
      </w:r>
      <w:proofErr w:type="spellStart"/>
      <w:r>
        <w:rPr>
          <w:rFonts w:ascii="Trebuchet MS" w:eastAsia="Times New Roman" w:hAnsi="Trebuchet MS" w:cs="Times New Roman"/>
          <w:sz w:val="20"/>
          <w:szCs w:val="20"/>
        </w:rPr>
        <w:t>Troon</w:t>
      </w:r>
      <w:proofErr w:type="spellEnd"/>
      <w:r>
        <w:rPr>
          <w:rFonts w:ascii="Trebuchet MS" w:eastAsia="Times New Roman" w:hAnsi="Trebuchet MS" w:cs="Times New Roman"/>
          <w:sz w:val="20"/>
          <w:szCs w:val="20"/>
        </w:rPr>
        <w:t xml:space="preserve">-managed course designed by Robert </w:t>
      </w:r>
      <w:proofErr w:type="spellStart"/>
      <w:r>
        <w:rPr>
          <w:rFonts w:ascii="Trebuchet MS" w:eastAsia="Times New Roman" w:hAnsi="Trebuchet MS" w:cs="Times New Roman"/>
          <w:sz w:val="20"/>
          <w:szCs w:val="20"/>
        </w:rPr>
        <w:t>Cupp</w:t>
      </w:r>
      <w:proofErr w:type="spellEnd"/>
      <w:r>
        <w:rPr>
          <w:rFonts w:ascii="Trebuchet MS" w:eastAsia="Times New Roman" w:hAnsi="Trebuchet MS" w:cs="Times New Roman"/>
          <w:sz w:val="20"/>
          <w:szCs w:val="20"/>
        </w:rPr>
        <w:t xml:space="preserve"> and Sam Snead.  The course is the home of the PGA Tour’s Champions Tour Liberty Mutual Legends of Golf tournament.  </w:t>
      </w:r>
    </w:p>
    <w:p w:rsidR="00651682" w:rsidRDefault="00651682" w:rsidP="008754FD">
      <w:pPr>
        <w:spacing w:line="360" w:lineRule="auto"/>
        <w:jc w:val="both"/>
        <w:rPr>
          <w:rFonts w:ascii="Trebuchet MS" w:eastAsia="Times New Roman" w:hAnsi="Trebuchet MS" w:cs="Times New Roman"/>
          <w:sz w:val="20"/>
          <w:szCs w:val="20"/>
        </w:rPr>
      </w:pPr>
    </w:p>
    <w:p w:rsidR="00651682" w:rsidRDefault="00651682" w:rsidP="008754FD">
      <w:pPr>
        <w:spacing w:line="360" w:lineRule="auto"/>
        <w:jc w:val="both"/>
        <w:rPr>
          <w:rFonts w:ascii="Trebuchet MS" w:eastAsia="Times New Roman" w:hAnsi="Trebuchet MS" w:cs="Times New Roman"/>
          <w:sz w:val="20"/>
          <w:szCs w:val="20"/>
        </w:rPr>
      </w:pPr>
      <w:r>
        <w:rPr>
          <w:rFonts w:ascii="Trebuchet MS" w:eastAsia="Times New Roman" w:hAnsi="Trebuchet MS" w:cs="Times New Roman"/>
          <w:sz w:val="20"/>
          <w:szCs w:val="20"/>
        </w:rPr>
        <w:t>The Savannah International Trade and Convention Center</w:t>
      </w:r>
      <w:r w:rsidR="0019777E">
        <w:rPr>
          <w:rFonts w:ascii="Trebuchet MS" w:eastAsia="Times New Roman" w:hAnsi="Trebuchet MS" w:cs="Times New Roman"/>
          <w:sz w:val="20"/>
          <w:szCs w:val="20"/>
        </w:rPr>
        <w:t xml:space="preserve"> (</w:t>
      </w:r>
      <w:hyperlink r:id="rId7" w:history="1">
        <w:r w:rsidR="0019777E" w:rsidRPr="000D3FA2">
          <w:rPr>
            <w:rStyle w:val="Hyperlink"/>
            <w:rFonts w:ascii="Trebuchet MS" w:eastAsia="Times New Roman" w:hAnsi="Trebuchet MS" w:cs="Times New Roman"/>
            <w:sz w:val="20"/>
            <w:szCs w:val="20"/>
          </w:rPr>
          <w:t>www.savtcc.com</w:t>
        </w:r>
      </w:hyperlink>
      <w:r w:rsidR="0019777E">
        <w:rPr>
          <w:rFonts w:ascii="Trebuchet MS" w:eastAsia="Times New Roman" w:hAnsi="Trebuchet MS" w:cs="Times New Roman"/>
          <w:sz w:val="20"/>
          <w:szCs w:val="20"/>
        </w:rPr>
        <w:t>), located on the Savannah River</w:t>
      </w:r>
      <w:r>
        <w:rPr>
          <w:rFonts w:ascii="Trebuchet MS" w:eastAsia="Times New Roman" w:hAnsi="Trebuchet MS" w:cs="Times New Roman"/>
          <w:sz w:val="20"/>
          <w:szCs w:val="20"/>
        </w:rPr>
        <w:t xml:space="preserve"> will be the site for the General Session presentations, Exhibit Hall, receptions</w:t>
      </w:r>
      <w:r w:rsidR="008C7D92">
        <w:rPr>
          <w:rFonts w:ascii="Trebuchet MS" w:eastAsia="Times New Roman" w:hAnsi="Trebuchet MS" w:cs="Times New Roman"/>
          <w:sz w:val="20"/>
          <w:szCs w:val="20"/>
        </w:rPr>
        <w:t xml:space="preserve">, continental breakfasts, </w:t>
      </w:r>
      <w:r>
        <w:rPr>
          <w:rFonts w:ascii="Trebuchet MS" w:eastAsia="Times New Roman" w:hAnsi="Trebuchet MS" w:cs="Times New Roman"/>
          <w:sz w:val="20"/>
          <w:szCs w:val="20"/>
        </w:rPr>
        <w:t>a buffet luncheon on Thursday, April 28</w:t>
      </w:r>
      <w:r w:rsidR="008C7D92">
        <w:rPr>
          <w:rFonts w:ascii="Trebuchet MS" w:eastAsia="Times New Roman" w:hAnsi="Trebuchet MS" w:cs="Times New Roman"/>
          <w:sz w:val="20"/>
          <w:szCs w:val="20"/>
        </w:rPr>
        <w:t xml:space="preserve"> and all morning and afternoon breaks</w:t>
      </w:r>
      <w:r>
        <w:rPr>
          <w:rFonts w:ascii="Trebuchet MS" w:eastAsia="Times New Roman" w:hAnsi="Trebuchet MS" w:cs="Times New Roman"/>
          <w:sz w:val="20"/>
          <w:szCs w:val="20"/>
        </w:rPr>
        <w:t xml:space="preserve">.  The Exhibit </w:t>
      </w:r>
      <w:proofErr w:type="gramStart"/>
      <w:r w:rsidR="008C7D92">
        <w:rPr>
          <w:rFonts w:ascii="Trebuchet MS" w:eastAsia="Times New Roman" w:hAnsi="Trebuchet MS" w:cs="Times New Roman"/>
          <w:sz w:val="20"/>
          <w:szCs w:val="20"/>
        </w:rPr>
        <w:t>Hall,</w:t>
      </w:r>
      <w:proofErr w:type="gramEnd"/>
      <w:r>
        <w:rPr>
          <w:rFonts w:ascii="Trebuchet MS" w:eastAsia="Times New Roman" w:hAnsi="Trebuchet MS" w:cs="Times New Roman"/>
          <w:sz w:val="20"/>
          <w:szCs w:val="20"/>
        </w:rPr>
        <w:t xml:space="preserve"> located adjacent to the General Session features 8</w:t>
      </w:r>
      <w:r w:rsidR="008C7D92">
        <w:rPr>
          <w:rFonts w:ascii="Trebuchet MS" w:eastAsia="Times New Roman" w:hAnsi="Trebuchet MS" w:cs="Times New Roman"/>
          <w:sz w:val="20"/>
          <w:szCs w:val="20"/>
        </w:rPr>
        <w:t>,550 ft</w:t>
      </w:r>
      <w:r w:rsidR="008C7D92" w:rsidRPr="008C7D92">
        <w:rPr>
          <w:rFonts w:ascii="Trebuchet MS" w:eastAsia="Times New Roman" w:hAnsi="Trebuchet MS" w:cs="Times New Roman"/>
          <w:sz w:val="20"/>
          <w:szCs w:val="20"/>
          <w:vertAlign w:val="superscript"/>
        </w:rPr>
        <w:t>2</w:t>
      </w:r>
      <w:r>
        <w:rPr>
          <w:rFonts w:ascii="Trebuchet MS" w:eastAsia="Times New Roman" w:hAnsi="Trebuchet MS" w:cs="Times New Roman"/>
          <w:sz w:val="20"/>
          <w:szCs w:val="20"/>
        </w:rPr>
        <w:t xml:space="preserve"> of open space to accommodate the 10’x10’ pipe and draped booths.</w:t>
      </w:r>
      <w:r w:rsidR="008C7D92">
        <w:rPr>
          <w:rFonts w:ascii="Trebuchet MS" w:eastAsia="Times New Roman" w:hAnsi="Trebuchet MS" w:cs="Times New Roman"/>
          <w:sz w:val="20"/>
          <w:szCs w:val="20"/>
        </w:rPr>
        <w:t xml:space="preserve"> As a reminder to all exhibitors who supported the PDCA 2010 Annual Conference as an exhibitor – you receive a 25% discount on your 2011 exhibitor fee.  For your convenience the discounted fee will be identified on the Conference Brochure once distributed.</w:t>
      </w:r>
    </w:p>
    <w:p w:rsidR="00865A75" w:rsidRDefault="00865A75" w:rsidP="008754FD">
      <w:pPr>
        <w:spacing w:line="360" w:lineRule="auto"/>
        <w:jc w:val="both"/>
        <w:rPr>
          <w:rFonts w:ascii="Trebuchet MS" w:eastAsia="Times New Roman" w:hAnsi="Trebuchet MS" w:cs="Times New Roman"/>
          <w:sz w:val="20"/>
          <w:szCs w:val="20"/>
        </w:rPr>
      </w:pPr>
    </w:p>
    <w:p w:rsidR="00E857C8" w:rsidRDefault="00F3707E" w:rsidP="00E857C8">
      <w:pPr>
        <w:spacing w:line="360" w:lineRule="auto"/>
        <w:jc w:val="center"/>
        <w:rPr>
          <w:rFonts w:ascii="Trebuchet MS" w:eastAsia="Times New Roman" w:hAnsi="Trebuchet MS" w:cs="Times New Roman"/>
          <w:b/>
          <w:color w:val="000099"/>
          <w:sz w:val="20"/>
          <w:szCs w:val="20"/>
          <w:u w:val="single"/>
        </w:rPr>
      </w:pPr>
      <w:r>
        <w:rPr>
          <w:rFonts w:ascii="Trebuchet MS" w:eastAsia="Times New Roman" w:hAnsi="Trebuchet MS" w:cs="Times New Roman"/>
          <w:b/>
          <w:color w:val="000099"/>
          <w:sz w:val="20"/>
          <w:szCs w:val="20"/>
          <w:u w:val="single"/>
        </w:rPr>
        <w:t>SPONSOR A PROFESSOR PROGRAM</w:t>
      </w:r>
    </w:p>
    <w:p w:rsidR="00F3707E" w:rsidRDefault="00F3707E" w:rsidP="00E857C8">
      <w:pPr>
        <w:spacing w:line="360" w:lineRule="auto"/>
        <w:jc w:val="center"/>
        <w:rPr>
          <w:rFonts w:ascii="Trebuchet MS" w:eastAsia="Times New Roman" w:hAnsi="Trebuchet MS" w:cs="Times New Roman"/>
          <w:b/>
          <w:color w:val="000099"/>
          <w:sz w:val="20"/>
          <w:szCs w:val="20"/>
          <w:u w:val="single"/>
        </w:rPr>
      </w:pPr>
    </w:p>
    <w:p w:rsidR="00F3707E" w:rsidRDefault="00F3707E" w:rsidP="00F3707E">
      <w:pPr>
        <w:spacing w:line="360" w:lineRule="auto"/>
        <w:jc w:val="both"/>
        <w:rPr>
          <w:rFonts w:ascii="Trebuchet MS" w:eastAsia="Times New Roman" w:hAnsi="Trebuchet MS" w:cs="Times New Roman"/>
          <w:sz w:val="20"/>
          <w:szCs w:val="20"/>
        </w:rPr>
      </w:pPr>
      <w:r>
        <w:rPr>
          <w:rFonts w:ascii="Trebuchet MS" w:eastAsia="Times New Roman" w:hAnsi="Trebuchet MS" w:cs="Times New Roman"/>
          <w:sz w:val="20"/>
          <w:szCs w:val="20"/>
        </w:rPr>
        <w:t>Did you know the PDCA has a membership category titled, “Technical Affiliate”, which includes any individual employed full-time by a university or college and teaching Undergraduate or Graduate courses in engineering.</w:t>
      </w:r>
    </w:p>
    <w:p w:rsidR="00F3707E" w:rsidRDefault="00F3707E" w:rsidP="00F3707E">
      <w:pPr>
        <w:spacing w:line="360" w:lineRule="auto"/>
        <w:jc w:val="both"/>
        <w:rPr>
          <w:rFonts w:ascii="Trebuchet MS" w:eastAsia="Times New Roman" w:hAnsi="Trebuchet MS" w:cs="Times New Roman"/>
          <w:sz w:val="20"/>
          <w:szCs w:val="20"/>
        </w:rPr>
      </w:pPr>
    </w:p>
    <w:p w:rsidR="00F3707E" w:rsidRDefault="00F3707E" w:rsidP="00F3707E">
      <w:pPr>
        <w:spacing w:line="360" w:lineRule="auto"/>
        <w:jc w:val="both"/>
        <w:rPr>
          <w:rFonts w:ascii="Trebuchet MS" w:eastAsia="Times New Roman" w:hAnsi="Trebuchet MS" w:cs="Times New Roman"/>
          <w:sz w:val="20"/>
          <w:szCs w:val="20"/>
        </w:rPr>
      </w:pPr>
      <w:r>
        <w:rPr>
          <w:rFonts w:ascii="Trebuchet MS" w:eastAsia="Times New Roman" w:hAnsi="Trebuchet MS" w:cs="Times New Roman"/>
          <w:sz w:val="20"/>
          <w:szCs w:val="20"/>
        </w:rPr>
        <w:t xml:space="preserve">If you know someone who fits into this category, why not sponsor their membership in the PDCA – it’s only $100.00 per sponsored individual.  </w:t>
      </w:r>
    </w:p>
    <w:p w:rsidR="00F3707E" w:rsidRDefault="00F3707E" w:rsidP="00F3707E">
      <w:pPr>
        <w:spacing w:line="360" w:lineRule="auto"/>
        <w:jc w:val="both"/>
        <w:rPr>
          <w:rFonts w:ascii="Trebuchet MS" w:eastAsia="Times New Roman" w:hAnsi="Trebuchet MS" w:cs="Times New Roman"/>
          <w:sz w:val="20"/>
          <w:szCs w:val="20"/>
        </w:rPr>
      </w:pPr>
    </w:p>
    <w:p w:rsidR="00F3707E" w:rsidRPr="00D823EE" w:rsidRDefault="00F3707E" w:rsidP="00F3707E">
      <w:pPr>
        <w:spacing w:line="360" w:lineRule="auto"/>
        <w:jc w:val="both"/>
        <w:rPr>
          <w:rFonts w:ascii="Trebuchet MS" w:eastAsia="Times New Roman" w:hAnsi="Trebuchet MS" w:cs="Times New Roman"/>
          <w:sz w:val="20"/>
          <w:szCs w:val="20"/>
        </w:rPr>
      </w:pPr>
      <w:r>
        <w:rPr>
          <w:rFonts w:ascii="Trebuchet MS" w:eastAsia="Times New Roman" w:hAnsi="Trebuchet MS" w:cs="Times New Roman"/>
          <w:sz w:val="20"/>
          <w:szCs w:val="20"/>
        </w:rPr>
        <w:t xml:space="preserve">It would be beneficial to your industry </w:t>
      </w:r>
      <w:r w:rsidR="001E6A41">
        <w:rPr>
          <w:rFonts w:ascii="Trebuchet MS" w:eastAsia="Times New Roman" w:hAnsi="Trebuchet MS" w:cs="Times New Roman"/>
          <w:sz w:val="20"/>
          <w:szCs w:val="20"/>
        </w:rPr>
        <w:t>if every</w:t>
      </w:r>
      <w:r>
        <w:rPr>
          <w:rFonts w:ascii="Trebuchet MS" w:eastAsia="Times New Roman" w:hAnsi="Trebuchet MS" w:cs="Times New Roman"/>
          <w:sz w:val="20"/>
          <w:szCs w:val="20"/>
        </w:rPr>
        <w:t xml:space="preserve"> professors who teach</w:t>
      </w:r>
      <w:r w:rsidR="001E6A41">
        <w:rPr>
          <w:rFonts w:ascii="Trebuchet MS" w:eastAsia="Times New Roman" w:hAnsi="Trebuchet MS" w:cs="Times New Roman"/>
          <w:sz w:val="20"/>
          <w:szCs w:val="20"/>
        </w:rPr>
        <w:t>es</w:t>
      </w:r>
      <w:r>
        <w:rPr>
          <w:rFonts w:ascii="Trebuchet MS" w:eastAsia="Times New Roman" w:hAnsi="Trebuchet MS" w:cs="Times New Roman"/>
          <w:sz w:val="20"/>
          <w:szCs w:val="20"/>
        </w:rPr>
        <w:t xml:space="preserve"> up and coming engineers about deep foundations to </w:t>
      </w:r>
      <w:r w:rsidR="001E6A41">
        <w:rPr>
          <w:rFonts w:ascii="Trebuchet MS" w:eastAsia="Times New Roman" w:hAnsi="Trebuchet MS" w:cs="Times New Roman"/>
          <w:sz w:val="20"/>
          <w:szCs w:val="20"/>
        </w:rPr>
        <w:t>have as much access on</w:t>
      </w:r>
      <w:r>
        <w:rPr>
          <w:rFonts w:ascii="Trebuchet MS" w:eastAsia="Times New Roman" w:hAnsi="Trebuchet MS" w:cs="Times New Roman"/>
          <w:sz w:val="20"/>
          <w:szCs w:val="20"/>
        </w:rPr>
        <w:t xml:space="preserve"> information about driven piles as possible.  They can if they are a member of the PDCA.  Sponsor your professor or individual today!</w:t>
      </w:r>
    </w:p>
    <w:p w:rsidR="00D823EE" w:rsidRPr="00D823EE" w:rsidRDefault="00D823EE" w:rsidP="00D823EE">
      <w:pPr>
        <w:spacing w:line="360" w:lineRule="auto"/>
        <w:rPr>
          <w:rFonts w:ascii="Trebuchet MS" w:eastAsia="Times New Roman" w:hAnsi="Trebuchet MS" w:cs="Times New Roman"/>
          <w:color w:val="003399"/>
          <w:sz w:val="20"/>
          <w:szCs w:val="20"/>
        </w:rPr>
      </w:pPr>
      <w:r w:rsidRPr="00D823EE">
        <w:rPr>
          <w:rFonts w:ascii="Trebuchet MS" w:eastAsia="Times New Roman" w:hAnsi="Trebuchet MS" w:cs="Times New Roman"/>
          <w:color w:val="000000"/>
          <w:sz w:val="20"/>
          <w:szCs w:val="20"/>
        </w:rPr>
        <w:t> </w:t>
      </w:r>
    </w:p>
    <w:p w:rsidR="00D823EE" w:rsidRPr="00D823EE" w:rsidRDefault="00D823EE" w:rsidP="00D823EE">
      <w:pPr>
        <w:spacing w:line="360" w:lineRule="auto"/>
        <w:jc w:val="center"/>
        <w:rPr>
          <w:rFonts w:ascii="Trebuchet MS" w:eastAsia="Times New Roman" w:hAnsi="Trebuchet MS" w:cs="Times New Roman"/>
          <w:color w:val="003399"/>
          <w:sz w:val="20"/>
          <w:szCs w:val="20"/>
        </w:rPr>
      </w:pPr>
      <w:r w:rsidRPr="00D823EE">
        <w:rPr>
          <w:rFonts w:ascii="Trebuchet MS" w:eastAsia="Times New Roman" w:hAnsi="Trebuchet MS" w:cs="Times New Roman"/>
          <w:b/>
          <w:bCs/>
          <w:color w:val="000099"/>
          <w:sz w:val="20"/>
          <w:szCs w:val="20"/>
          <w:u w:val="single"/>
        </w:rPr>
        <w:t>PDCA APPROVED CONTINUING EDUCATION PROVIDER</w:t>
      </w:r>
    </w:p>
    <w:p w:rsidR="00D823EE" w:rsidRPr="00D823EE" w:rsidRDefault="00D823EE" w:rsidP="00D823EE">
      <w:pPr>
        <w:spacing w:line="360" w:lineRule="auto"/>
        <w:jc w:val="center"/>
        <w:rPr>
          <w:rFonts w:ascii="Trebuchet MS" w:eastAsia="Times New Roman" w:hAnsi="Trebuchet MS" w:cs="Times New Roman"/>
          <w:color w:val="003399"/>
          <w:sz w:val="20"/>
          <w:szCs w:val="20"/>
        </w:rPr>
      </w:pPr>
      <w:r w:rsidRPr="00D823EE">
        <w:rPr>
          <w:rFonts w:ascii="Trebuchet MS" w:eastAsia="Times New Roman" w:hAnsi="Trebuchet MS" w:cs="Times New Roman"/>
          <w:color w:val="000000"/>
          <w:sz w:val="20"/>
          <w:szCs w:val="20"/>
        </w:rPr>
        <w:t> </w:t>
      </w:r>
    </w:p>
    <w:p w:rsidR="00D823EE" w:rsidRPr="00D823EE" w:rsidRDefault="00D823EE" w:rsidP="00D823EE">
      <w:pPr>
        <w:spacing w:line="360" w:lineRule="auto"/>
        <w:jc w:val="both"/>
        <w:rPr>
          <w:rFonts w:ascii="Trebuchet MS" w:eastAsia="Times New Roman" w:hAnsi="Trebuchet MS" w:cs="Times New Roman"/>
          <w:color w:val="003399"/>
          <w:sz w:val="20"/>
          <w:szCs w:val="20"/>
        </w:rPr>
      </w:pPr>
      <w:r w:rsidRPr="00D823EE">
        <w:rPr>
          <w:rFonts w:ascii="Trebuchet MS" w:eastAsia="Times New Roman" w:hAnsi="Trebuchet MS" w:cs="Times New Roman"/>
          <w:color w:val="000000"/>
          <w:sz w:val="20"/>
          <w:szCs w:val="20"/>
        </w:rPr>
        <w:t>The PDCA is now approved to provide Continuing Education (CE) and Professional Development Hours (PDH) through two Florida State Agencies. The PDCA was approved on July 27, 2010, by the Florida Board of Professional Engineers (Provider Number 0005072) to be a continuing education provider for Florida licensed engineers. Licensed engineer can now receive CE units through the PDCA towards their license renewal requirements.</w:t>
      </w:r>
    </w:p>
    <w:p w:rsidR="00D823EE" w:rsidRPr="00D823EE" w:rsidRDefault="00D823EE" w:rsidP="00D823EE">
      <w:pPr>
        <w:spacing w:line="360" w:lineRule="auto"/>
        <w:jc w:val="both"/>
        <w:rPr>
          <w:rFonts w:ascii="Trebuchet MS" w:eastAsia="Times New Roman" w:hAnsi="Trebuchet MS" w:cs="Times New Roman"/>
          <w:color w:val="003399"/>
          <w:sz w:val="20"/>
          <w:szCs w:val="20"/>
        </w:rPr>
      </w:pPr>
      <w:r w:rsidRPr="00D823EE">
        <w:rPr>
          <w:rFonts w:ascii="Trebuchet MS" w:eastAsia="Times New Roman" w:hAnsi="Trebuchet MS" w:cs="Times New Roman"/>
          <w:color w:val="000000"/>
          <w:sz w:val="20"/>
          <w:szCs w:val="20"/>
        </w:rPr>
        <w:t> </w:t>
      </w:r>
    </w:p>
    <w:p w:rsidR="00D823EE" w:rsidRPr="00D823EE" w:rsidRDefault="00D823EE" w:rsidP="00D823EE">
      <w:pPr>
        <w:spacing w:line="360" w:lineRule="auto"/>
        <w:jc w:val="both"/>
        <w:rPr>
          <w:rFonts w:ascii="Trebuchet MS" w:eastAsia="Times New Roman" w:hAnsi="Trebuchet MS" w:cs="Times New Roman"/>
          <w:color w:val="003399"/>
          <w:sz w:val="20"/>
          <w:szCs w:val="20"/>
        </w:rPr>
      </w:pPr>
      <w:r w:rsidRPr="00D823EE">
        <w:rPr>
          <w:rFonts w:ascii="Trebuchet MS" w:eastAsia="Times New Roman" w:hAnsi="Trebuchet MS" w:cs="Times New Roman"/>
          <w:color w:val="000000"/>
          <w:sz w:val="20"/>
          <w:szCs w:val="20"/>
        </w:rPr>
        <w:t>The PDCA was also approved on July 13, 2010, by the Florida Department of Business and Professional Regulations, Construction Industry Licensing Board (CILB) to provide CE units to registered and certified contractors in the state of Florida.</w:t>
      </w:r>
    </w:p>
    <w:p w:rsidR="00D823EE" w:rsidRPr="00D823EE" w:rsidRDefault="00D823EE" w:rsidP="00D823EE">
      <w:pPr>
        <w:spacing w:line="360" w:lineRule="auto"/>
        <w:jc w:val="both"/>
        <w:rPr>
          <w:rFonts w:ascii="Trebuchet MS" w:eastAsia="Times New Roman" w:hAnsi="Trebuchet MS" w:cs="Times New Roman"/>
          <w:color w:val="003399"/>
          <w:sz w:val="20"/>
          <w:szCs w:val="20"/>
        </w:rPr>
      </w:pPr>
      <w:r w:rsidRPr="00D823EE">
        <w:rPr>
          <w:rFonts w:ascii="Trebuchet MS" w:eastAsia="Times New Roman" w:hAnsi="Trebuchet MS" w:cs="Times New Roman"/>
          <w:color w:val="000000"/>
          <w:sz w:val="20"/>
          <w:szCs w:val="20"/>
        </w:rPr>
        <w:t> </w:t>
      </w:r>
    </w:p>
    <w:p w:rsidR="00D823EE" w:rsidRPr="00D823EE" w:rsidRDefault="00D823EE" w:rsidP="00D823EE">
      <w:pPr>
        <w:spacing w:line="360" w:lineRule="auto"/>
        <w:jc w:val="both"/>
        <w:rPr>
          <w:rFonts w:ascii="Trebuchet MS" w:eastAsia="Times New Roman" w:hAnsi="Trebuchet MS" w:cs="Times New Roman"/>
          <w:color w:val="003399"/>
          <w:sz w:val="20"/>
          <w:szCs w:val="20"/>
        </w:rPr>
      </w:pPr>
      <w:r w:rsidRPr="00D823EE">
        <w:rPr>
          <w:rFonts w:ascii="Trebuchet MS" w:eastAsia="Times New Roman" w:hAnsi="Trebuchet MS" w:cs="Times New Roman"/>
          <w:color w:val="000000"/>
          <w:sz w:val="20"/>
          <w:szCs w:val="20"/>
        </w:rPr>
        <w:t>The PDCA will offer 6 PDH for those attending the November 4, 2010 Design and Installation of Cost-Efficient Piles Conference, including those licensed in Florida.</w:t>
      </w:r>
    </w:p>
    <w:p w:rsidR="00D823EE" w:rsidRPr="00D823EE" w:rsidRDefault="00D823EE" w:rsidP="00D823EE">
      <w:pPr>
        <w:spacing w:line="360" w:lineRule="auto"/>
        <w:rPr>
          <w:rFonts w:ascii="Trebuchet MS" w:eastAsia="Times New Roman" w:hAnsi="Trebuchet MS" w:cs="Times New Roman"/>
          <w:color w:val="003399"/>
          <w:sz w:val="20"/>
          <w:szCs w:val="20"/>
        </w:rPr>
      </w:pPr>
      <w:r w:rsidRPr="00D823EE">
        <w:rPr>
          <w:rFonts w:ascii="Trebuchet MS" w:eastAsia="Times New Roman" w:hAnsi="Trebuchet MS" w:cs="Times New Roman"/>
          <w:color w:val="000000"/>
          <w:sz w:val="20"/>
          <w:szCs w:val="20"/>
        </w:rPr>
        <w:t> </w:t>
      </w:r>
    </w:p>
    <w:p w:rsidR="00D823EE" w:rsidRPr="00D823EE" w:rsidRDefault="00D823EE" w:rsidP="00D823EE">
      <w:pPr>
        <w:spacing w:line="360" w:lineRule="auto"/>
        <w:jc w:val="center"/>
        <w:rPr>
          <w:rFonts w:ascii="Trebuchet MS" w:eastAsia="Times New Roman" w:hAnsi="Trebuchet MS" w:cs="Times New Roman"/>
          <w:color w:val="003399"/>
          <w:sz w:val="20"/>
          <w:szCs w:val="20"/>
        </w:rPr>
      </w:pPr>
      <w:r w:rsidRPr="00D823EE">
        <w:rPr>
          <w:rFonts w:ascii="Trebuchet MS" w:eastAsia="Times New Roman" w:hAnsi="Trebuchet MS" w:cs="Times New Roman"/>
          <w:color w:val="000000"/>
          <w:sz w:val="20"/>
          <w:szCs w:val="20"/>
        </w:rPr>
        <w:t> </w:t>
      </w:r>
    </w:p>
    <w:p w:rsidR="00D823EE" w:rsidRPr="00D823EE" w:rsidRDefault="00D823EE" w:rsidP="00D823EE">
      <w:pPr>
        <w:spacing w:line="360" w:lineRule="auto"/>
        <w:jc w:val="center"/>
        <w:rPr>
          <w:rFonts w:ascii="Trebuchet MS" w:eastAsia="Times New Roman" w:hAnsi="Trebuchet MS" w:cs="Times New Roman"/>
          <w:color w:val="003399"/>
          <w:sz w:val="20"/>
          <w:szCs w:val="20"/>
        </w:rPr>
      </w:pPr>
      <w:r w:rsidRPr="00D823EE">
        <w:rPr>
          <w:rFonts w:ascii="Trebuchet MS" w:eastAsia="Times New Roman" w:hAnsi="Trebuchet MS" w:cs="Times New Roman"/>
          <w:b/>
          <w:bCs/>
          <w:color w:val="000099"/>
          <w:sz w:val="20"/>
          <w:szCs w:val="20"/>
          <w:u w:val="single"/>
        </w:rPr>
        <w:t>PDCA CHAPTER EVENTS</w:t>
      </w:r>
    </w:p>
    <w:p w:rsidR="00D823EE" w:rsidRPr="00D823EE" w:rsidRDefault="00D823EE" w:rsidP="00D823EE">
      <w:pPr>
        <w:spacing w:line="360" w:lineRule="auto"/>
        <w:jc w:val="center"/>
        <w:rPr>
          <w:rFonts w:ascii="Trebuchet MS" w:eastAsia="Times New Roman" w:hAnsi="Trebuchet MS" w:cs="Times New Roman"/>
          <w:color w:val="003399"/>
          <w:sz w:val="20"/>
          <w:szCs w:val="20"/>
        </w:rPr>
      </w:pPr>
      <w:r w:rsidRPr="00D823EE">
        <w:rPr>
          <w:rFonts w:ascii="Trebuchet MS" w:eastAsia="Times New Roman" w:hAnsi="Trebuchet MS" w:cs="Times New Roman"/>
          <w:color w:val="000000"/>
          <w:sz w:val="20"/>
          <w:szCs w:val="20"/>
        </w:rPr>
        <w:t> </w:t>
      </w:r>
    </w:p>
    <w:p w:rsidR="00D823EE" w:rsidRPr="00D823EE" w:rsidRDefault="00D823EE" w:rsidP="00D823EE">
      <w:pPr>
        <w:spacing w:line="360" w:lineRule="auto"/>
        <w:jc w:val="both"/>
        <w:rPr>
          <w:rFonts w:ascii="Trebuchet MS" w:eastAsia="Times New Roman" w:hAnsi="Trebuchet MS" w:cs="Times New Roman"/>
          <w:color w:val="003399"/>
          <w:sz w:val="20"/>
          <w:szCs w:val="20"/>
        </w:rPr>
      </w:pPr>
      <w:r w:rsidRPr="00D823EE">
        <w:rPr>
          <w:rFonts w:ascii="Trebuchet MS" w:eastAsia="Times New Roman" w:hAnsi="Trebuchet MS" w:cs="Times New Roman"/>
          <w:color w:val="000000"/>
          <w:sz w:val="20"/>
          <w:szCs w:val="20"/>
          <w:u w:val="single"/>
        </w:rPr>
        <w:t>PDCA of the Gulf Coast Chapter</w:t>
      </w:r>
      <w:r w:rsidRPr="00D823EE">
        <w:rPr>
          <w:rFonts w:ascii="Trebuchet MS" w:eastAsia="Times New Roman" w:hAnsi="Trebuchet MS" w:cs="Times New Roman"/>
          <w:color w:val="000000"/>
          <w:sz w:val="20"/>
          <w:szCs w:val="20"/>
        </w:rPr>
        <w:t xml:space="preserve"> – The chapter dinner meeting will be held on Thursday, </w:t>
      </w:r>
      <w:r w:rsidR="00E857C8">
        <w:rPr>
          <w:rFonts w:ascii="Trebuchet MS" w:eastAsia="Times New Roman" w:hAnsi="Trebuchet MS" w:cs="Times New Roman"/>
          <w:color w:val="000000"/>
          <w:sz w:val="20"/>
          <w:szCs w:val="20"/>
        </w:rPr>
        <w:t>November 18</w:t>
      </w:r>
      <w:r w:rsidRPr="00D823EE">
        <w:rPr>
          <w:rFonts w:ascii="Trebuchet MS" w:eastAsia="Times New Roman" w:hAnsi="Trebuchet MS" w:cs="Times New Roman"/>
          <w:color w:val="000000"/>
          <w:sz w:val="20"/>
          <w:szCs w:val="20"/>
        </w:rPr>
        <w:t>, 2010, at Messina’s Restaurant, Kenner, LA beginning at 6:00 PM with a cocktail reception. For more information, contact chapter President, Robert Baker at 985-792-5001.</w:t>
      </w:r>
    </w:p>
    <w:p w:rsidR="00D823EE" w:rsidRPr="00D823EE" w:rsidRDefault="00D823EE" w:rsidP="00D823EE">
      <w:pPr>
        <w:spacing w:line="360" w:lineRule="auto"/>
        <w:jc w:val="both"/>
        <w:rPr>
          <w:rFonts w:ascii="Trebuchet MS" w:eastAsia="Times New Roman" w:hAnsi="Trebuchet MS" w:cs="Times New Roman"/>
          <w:color w:val="003399"/>
          <w:sz w:val="20"/>
          <w:szCs w:val="20"/>
        </w:rPr>
      </w:pPr>
      <w:r w:rsidRPr="00D823EE">
        <w:rPr>
          <w:rFonts w:ascii="Trebuchet MS" w:eastAsia="Times New Roman" w:hAnsi="Trebuchet MS" w:cs="Times New Roman"/>
          <w:color w:val="000000"/>
          <w:sz w:val="20"/>
          <w:szCs w:val="20"/>
        </w:rPr>
        <w:t> </w:t>
      </w:r>
    </w:p>
    <w:p w:rsidR="00E857C8" w:rsidRDefault="00D823EE" w:rsidP="00D823EE">
      <w:pPr>
        <w:spacing w:line="360" w:lineRule="auto"/>
        <w:jc w:val="both"/>
        <w:rPr>
          <w:rFonts w:ascii="Trebuchet MS" w:eastAsia="Times New Roman" w:hAnsi="Trebuchet MS" w:cs="Times New Roman"/>
          <w:color w:val="000000"/>
          <w:sz w:val="20"/>
          <w:szCs w:val="20"/>
        </w:rPr>
      </w:pPr>
      <w:r w:rsidRPr="00D823EE">
        <w:rPr>
          <w:rFonts w:ascii="Trebuchet MS" w:eastAsia="Times New Roman" w:hAnsi="Trebuchet MS" w:cs="Times New Roman"/>
          <w:color w:val="000000"/>
          <w:sz w:val="20"/>
          <w:szCs w:val="20"/>
          <w:u w:val="single"/>
        </w:rPr>
        <w:t>PDCA of South Carolina Chapter</w:t>
      </w:r>
      <w:r w:rsidRPr="00D823EE">
        <w:rPr>
          <w:rFonts w:ascii="Trebuchet MS" w:eastAsia="Times New Roman" w:hAnsi="Trebuchet MS" w:cs="Times New Roman"/>
          <w:color w:val="000000"/>
          <w:sz w:val="20"/>
          <w:szCs w:val="20"/>
        </w:rPr>
        <w:t xml:space="preserve"> – </w:t>
      </w:r>
      <w:r w:rsidR="00FB764F">
        <w:rPr>
          <w:rFonts w:ascii="Trebuchet MS" w:eastAsia="Times New Roman" w:hAnsi="Trebuchet MS" w:cs="Times New Roman"/>
          <w:color w:val="000000"/>
          <w:sz w:val="20"/>
          <w:szCs w:val="20"/>
        </w:rPr>
        <w:t xml:space="preserve">Mike Elliott, Pile Equipment presented an interesting presentation on </w:t>
      </w:r>
      <w:r w:rsidR="00FB764F" w:rsidRPr="00D823EE">
        <w:rPr>
          <w:rFonts w:ascii="Trebuchet MS" w:eastAsia="Times New Roman" w:hAnsi="Trebuchet MS" w:cs="Times New Roman"/>
          <w:color w:val="000000"/>
          <w:sz w:val="20"/>
          <w:szCs w:val="20"/>
        </w:rPr>
        <w:t>“Sizing Pile-Driving Equipment &amp; Common Problems”</w:t>
      </w:r>
      <w:r w:rsidR="00FB764F">
        <w:rPr>
          <w:rFonts w:ascii="Trebuchet MS" w:eastAsia="Times New Roman" w:hAnsi="Trebuchet MS" w:cs="Times New Roman"/>
          <w:color w:val="000000"/>
          <w:sz w:val="20"/>
          <w:szCs w:val="20"/>
        </w:rPr>
        <w:t xml:space="preserve"> during the August 31, 2010 Chapter Dinner meeting.  At the conclusion of the meeting, Mr. Elliott was asked to pull a business card provided earlier from those attending</w:t>
      </w:r>
      <w:r w:rsidR="00E857C8">
        <w:rPr>
          <w:rFonts w:ascii="Trebuchet MS" w:eastAsia="Times New Roman" w:hAnsi="Trebuchet MS" w:cs="Times New Roman"/>
          <w:color w:val="000000"/>
          <w:sz w:val="20"/>
          <w:szCs w:val="20"/>
        </w:rPr>
        <w:t xml:space="preserve"> for the evening gift give-a-way</w:t>
      </w:r>
      <w:r w:rsidR="00FB764F">
        <w:rPr>
          <w:rFonts w:ascii="Trebuchet MS" w:eastAsia="Times New Roman" w:hAnsi="Trebuchet MS" w:cs="Times New Roman"/>
          <w:color w:val="000000"/>
          <w:sz w:val="20"/>
          <w:szCs w:val="20"/>
        </w:rPr>
        <w:t xml:space="preserve">.  The </w:t>
      </w:r>
      <w:r w:rsidR="00E857C8">
        <w:rPr>
          <w:rFonts w:ascii="Trebuchet MS" w:eastAsia="Times New Roman" w:hAnsi="Trebuchet MS" w:cs="Times New Roman"/>
          <w:color w:val="000000"/>
          <w:sz w:val="20"/>
          <w:szCs w:val="20"/>
        </w:rPr>
        <w:t>prize was</w:t>
      </w:r>
      <w:r w:rsidR="00FB764F">
        <w:rPr>
          <w:rFonts w:ascii="Trebuchet MS" w:eastAsia="Times New Roman" w:hAnsi="Trebuchet MS" w:cs="Times New Roman"/>
          <w:color w:val="000000"/>
          <w:sz w:val="20"/>
          <w:szCs w:val="20"/>
        </w:rPr>
        <w:t xml:space="preserve"> a football autographed by Bobby </w:t>
      </w:r>
      <w:proofErr w:type="spellStart"/>
      <w:r w:rsidR="00FB764F">
        <w:rPr>
          <w:rFonts w:ascii="Trebuchet MS" w:eastAsia="Times New Roman" w:hAnsi="Trebuchet MS" w:cs="Times New Roman"/>
          <w:color w:val="000000"/>
          <w:sz w:val="20"/>
          <w:szCs w:val="20"/>
        </w:rPr>
        <w:t>Cremins</w:t>
      </w:r>
      <w:proofErr w:type="spellEnd"/>
      <w:r w:rsidR="00FB764F">
        <w:rPr>
          <w:rFonts w:ascii="Trebuchet MS" w:eastAsia="Times New Roman" w:hAnsi="Trebuchet MS" w:cs="Times New Roman"/>
          <w:color w:val="000000"/>
          <w:sz w:val="20"/>
          <w:szCs w:val="20"/>
        </w:rPr>
        <w:t xml:space="preserve"> (Head Coach, College of Charleston – previously from GA Tech) and Fisher </w:t>
      </w:r>
      <w:proofErr w:type="spellStart"/>
      <w:r w:rsidR="00FB764F">
        <w:rPr>
          <w:rFonts w:ascii="Trebuchet MS" w:eastAsia="Times New Roman" w:hAnsi="Trebuchet MS" w:cs="Times New Roman"/>
          <w:color w:val="000000"/>
          <w:sz w:val="20"/>
          <w:szCs w:val="20"/>
        </w:rPr>
        <w:t>DeBerry</w:t>
      </w:r>
      <w:proofErr w:type="spellEnd"/>
      <w:r w:rsidR="00FB764F">
        <w:rPr>
          <w:rFonts w:ascii="Trebuchet MS" w:eastAsia="Times New Roman" w:hAnsi="Trebuchet MS" w:cs="Times New Roman"/>
          <w:color w:val="000000"/>
          <w:sz w:val="20"/>
          <w:szCs w:val="20"/>
        </w:rPr>
        <w:t xml:space="preserve"> (Former Head Coach, USAF </w:t>
      </w:r>
      <w:proofErr w:type="spellStart"/>
      <w:r w:rsidR="00FB764F">
        <w:rPr>
          <w:rFonts w:ascii="Trebuchet MS" w:eastAsia="Times New Roman" w:hAnsi="Trebuchet MS" w:cs="Times New Roman"/>
          <w:color w:val="000000"/>
          <w:sz w:val="20"/>
          <w:szCs w:val="20"/>
        </w:rPr>
        <w:t>Acadamy</w:t>
      </w:r>
      <w:proofErr w:type="spellEnd"/>
      <w:r w:rsidR="00FB764F">
        <w:rPr>
          <w:rFonts w:ascii="Trebuchet MS" w:eastAsia="Times New Roman" w:hAnsi="Trebuchet MS" w:cs="Times New Roman"/>
          <w:color w:val="000000"/>
          <w:sz w:val="20"/>
          <w:szCs w:val="20"/>
        </w:rPr>
        <w:t>)</w:t>
      </w:r>
      <w:r w:rsidR="00C80A9E">
        <w:rPr>
          <w:rFonts w:ascii="Trebuchet MS" w:eastAsia="Times New Roman" w:hAnsi="Trebuchet MS" w:cs="Times New Roman"/>
          <w:color w:val="000000"/>
          <w:sz w:val="20"/>
          <w:szCs w:val="20"/>
        </w:rPr>
        <w:t>.</w:t>
      </w:r>
      <w:r w:rsidR="00E857C8">
        <w:rPr>
          <w:rFonts w:ascii="Trebuchet MS" w:eastAsia="Times New Roman" w:hAnsi="Trebuchet MS" w:cs="Times New Roman"/>
          <w:color w:val="000000"/>
          <w:sz w:val="20"/>
          <w:szCs w:val="20"/>
        </w:rPr>
        <w:t xml:space="preserve">  Kyle Murrell (S&amp;ME – who packed the house) won the gift.</w:t>
      </w:r>
    </w:p>
    <w:p w:rsidR="00E857C8" w:rsidRDefault="00E857C8" w:rsidP="00D823EE">
      <w:pPr>
        <w:spacing w:line="360" w:lineRule="auto"/>
        <w:jc w:val="both"/>
        <w:rPr>
          <w:rFonts w:ascii="Trebuchet MS" w:eastAsia="Times New Roman" w:hAnsi="Trebuchet MS" w:cs="Times New Roman"/>
          <w:color w:val="000000"/>
          <w:sz w:val="20"/>
          <w:szCs w:val="20"/>
        </w:rPr>
      </w:pPr>
    </w:p>
    <w:p w:rsidR="00D823EE" w:rsidRPr="00D823EE" w:rsidRDefault="00D823EE" w:rsidP="00D823EE">
      <w:pPr>
        <w:spacing w:line="360" w:lineRule="auto"/>
        <w:jc w:val="both"/>
        <w:rPr>
          <w:rFonts w:ascii="Trebuchet MS" w:eastAsia="Times New Roman" w:hAnsi="Trebuchet MS" w:cs="Times New Roman"/>
          <w:color w:val="003399"/>
          <w:sz w:val="20"/>
          <w:szCs w:val="20"/>
        </w:rPr>
      </w:pPr>
      <w:r w:rsidRPr="00D823EE">
        <w:rPr>
          <w:rFonts w:ascii="Trebuchet MS" w:eastAsia="Times New Roman" w:hAnsi="Trebuchet MS" w:cs="Times New Roman"/>
          <w:color w:val="000000"/>
          <w:sz w:val="20"/>
          <w:szCs w:val="20"/>
        </w:rPr>
        <w:t xml:space="preserve">The </w:t>
      </w:r>
      <w:r w:rsidR="00E857C8">
        <w:rPr>
          <w:rFonts w:ascii="Trebuchet MS" w:eastAsia="Times New Roman" w:hAnsi="Trebuchet MS" w:cs="Times New Roman"/>
          <w:color w:val="000000"/>
          <w:sz w:val="20"/>
          <w:szCs w:val="20"/>
        </w:rPr>
        <w:t xml:space="preserve">next </w:t>
      </w:r>
      <w:r w:rsidRPr="00D823EE">
        <w:rPr>
          <w:rFonts w:ascii="Trebuchet MS" w:eastAsia="Times New Roman" w:hAnsi="Trebuchet MS" w:cs="Times New Roman"/>
          <w:color w:val="000000"/>
          <w:sz w:val="20"/>
          <w:szCs w:val="20"/>
        </w:rPr>
        <w:t xml:space="preserve">Chapter dinner meeting will be held on </w:t>
      </w:r>
      <w:r w:rsidR="0096746A">
        <w:rPr>
          <w:rFonts w:ascii="Trebuchet MS" w:eastAsia="Times New Roman" w:hAnsi="Trebuchet MS" w:cs="Times New Roman"/>
          <w:color w:val="000000"/>
          <w:sz w:val="20"/>
          <w:szCs w:val="20"/>
        </w:rPr>
        <w:t>December 7</w:t>
      </w:r>
      <w:r w:rsidRPr="00D823EE">
        <w:rPr>
          <w:rFonts w:ascii="Trebuchet MS" w:eastAsia="Times New Roman" w:hAnsi="Trebuchet MS" w:cs="Times New Roman"/>
          <w:color w:val="000000"/>
          <w:sz w:val="20"/>
          <w:szCs w:val="20"/>
        </w:rPr>
        <w:t>, 2010 at the Town and Country Inn, 2008 Savannah Hwy, Charleston, SC. The meeting will begin at 6:00 PM with a cocktail reception (open bar), followed by opening remarks and dinner. </w:t>
      </w:r>
      <w:r w:rsidR="00E857C8" w:rsidRPr="00D823EE">
        <w:rPr>
          <w:rFonts w:ascii="Trebuchet MS" w:eastAsia="Times New Roman" w:hAnsi="Trebuchet MS" w:cs="Times New Roman"/>
          <w:color w:val="000000"/>
          <w:sz w:val="20"/>
          <w:szCs w:val="20"/>
        </w:rPr>
        <w:t xml:space="preserve"> </w:t>
      </w:r>
      <w:r w:rsidRPr="00D823EE">
        <w:rPr>
          <w:rFonts w:ascii="Trebuchet MS" w:eastAsia="Times New Roman" w:hAnsi="Trebuchet MS" w:cs="Times New Roman"/>
          <w:color w:val="000000"/>
          <w:sz w:val="20"/>
          <w:szCs w:val="20"/>
        </w:rPr>
        <w:t>The cost is $25.00 and includes drinks and buffet dinner. </w:t>
      </w:r>
      <w:r w:rsidR="00E857C8">
        <w:rPr>
          <w:rFonts w:ascii="Trebuchet MS" w:eastAsia="Times New Roman" w:hAnsi="Trebuchet MS" w:cs="Times New Roman"/>
          <w:color w:val="000000"/>
          <w:sz w:val="20"/>
          <w:szCs w:val="20"/>
        </w:rPr>
        <w:t xml:space="preserve"> </w:t>
      </w:r>
      <w:r w:rsidRPr="00D823EE">
        <w:rPr>
          <w:rFonts w:ascii="Trebuchet MS" w:eastAsia="Times New Roman" w:hAnsi="Trebuchet MS" w:cs="Times New Roman"/>
          <w:color w:val="000000"/>
          <w:sz w:val="20"/>
          <w:szCs w:val="20"/>
        </w:rPr>
        <w:t>Reservations are requested. </w:t>
      </w:r>
      <w:proofErr w:type="gramStart"/>
      <w:r w:rsidRPr="00D823EE">
        <w:rPr>
          <w:rFonts w:ascii="Trebuchet MS" w:eastAsia="Times New Roman" w:hAnsi="Trebuchet MS" w:cs="Times New Roman"/>
          <w:color w:val="000000"/>
          <w:sz w:val="20"/>
          <w:szCs w:val="20"/>
        </w:rPr>
        <w:t xml:space="preserve">Contact Tara Spector, Cape </w:t>
      </w:r>
      <w:proofErr w:type="spellStart"/>
      <w:r w:rsidRPr="00D823EE">
        <w:rPr>
          <w:rFonts w:ascii="Trebuchet MS" w:eastAsia="Times New Roman" w:hAnsi="Trebuchet MS" w:cs="Times New Roman"/>
          <w:color w:val="000000"/>
          <w:sz w:val="20"/>
          <w:szCs w:val="20"/>
        </w:rPr>
        <w:t>Romain</w:t>
      </w:r>
      <w:proofErr w:type="spellEnd"/>
      <w:r w:rsidRPr="00D823EE">
        <w:rPr>
          <w:rFonts w:ascii="Trebuchet MS" w:eastAsia="Times New Roman" w:hAnsi="Trebuchet MS" w:cs="Times New Roman"/>
          <w:color w:val="000000"/>
          <w:sz w:val="20"/>
          <w:szCs w:val="20"/>
        </w:rPr>
        <w:t xml:space="preserve"> Contractors, Inc. at 843-884-5167 for reservations or Sonny Du</w:t>
      </w:r>
      <w:r w:rsidR="00E857C8">
        <w:rPr>
          <w:rFonts w:ascii="Trebuchet MS" w:eastAsia="Times New Roman" w:hAnsi="Trebuchet MS" w:cs="Times New Roman"/>
          <w:color w:val="000000"/>
          <w:sz w:val="20"/>
          <w:szCs w:val="20"/>
        </w:rPr>
        <w:t>p</w:t>
      </w:r>
      <w:r w:rsidRPr="00D823EE">
        <w:rPr>
          <w:rFonts w:ascii="Trebuchet MS" w:eastAsia="Times New Roman" w:hAnsi="Trebuchet MS" w:cs="Times New Roman"/>
          <w:color w:val="000000"/>
          <w:sz w:val="20"/>
          <w:szCs w:val="20"/>
        </w:rPr>
        <w:t>re at 843-884-5167 for more information.</w:t>
      </w:r>
      <w:proofErr w:type="gramEnd"/>
      <w:r w:rsidRPr="00D823EE">
        <w:rPr>
          <w:rFonts w:ascii="Trebuchet MS" w:eastAsia="Times New Roman" w:hAnsi="Trebuchet MS" w:cs="Times New Roman"/>
          <w:color w:val="000000"/>
          <w:sz w:val="20"/>
          <w:szCs w:val="20"/>
        </w:rPr>
        <w:t xml:space="preserve"> </w:t>
      </w:r>
    </w:p>
    <w:p w:rsidR="00D823EE" w:rsidRPr="00D823EE" w:rsidRDefault="00D823EE" w:rsidP="00D823EE">
      <w:pPr>
        <w:spacing w:line="360" w:lineRule="auto"/>
        <w:jc w:val="both"/>
        <w:rPr>
          <w:rFonts w:ascii="Trebuchet MS" w:eastAsia="Times New Roman" w:hAnsi="Trebuchet MS" w:cs="Times New Roman"/>
          <w:color w:val="003399"/>
          <w:sz w:val="20"/>
          <w:szCs w:val="20"/>
        </w:rPr>
      </w:pPr>
      <w:r w:rsidRPr="00D823EE">
        <w:rPr>
          <w:rFonts w:ascii="Trebuchet MS" w:eastAsia="Times New Roman" w:hAnsi="Trebuchet MS" w:cs="Times New Roman"/>
          <w:color w:val="000000"/>
          <w:sz w:val="20"/>
          <w:szCs w:val="20"/>
        </w:rPr>
        <w:t> </w:t>
      </w:r>
    </w:p>
    <w:p w:rsidR="00D823EE" w:rsidRPr="00D823EE" w:rsidRDefault="00D823EE" w:rsidP="00D823EE">
      <w:pPr>
        <w:spacing w:line="360" w:lineRule="auto"/>
        <w:jc w:val="both"/>
        <w:rPr>
          <w:rFonts w:ascii="Trebuchet MS" w:eastAsia="Times New Roman" w:hAnsi="Trebuchet MS" w:cs="Times New Roman"/>
          <w:color w:val="003399"/>
          <w:sz w:val="20"/>
          <w:szCs w:val="20"/>
        </w:rPr>
      </w:pPr>
      <w:r w:rsidRPr="00D823EE">
        <w:rPr>
          <w:rFonts w:ascii="Trebuchet MS" w:eastAsia="Times New Roman" w:hAnsi="Trebuchet MS" w:cs="Times New Roman"/>
          <w:color w:val="000000"/>
          <w:sz w:val="20"/>
          <w:szCs w:val="20"/>
          <w:u w:val="single"/>
        </w:rPr>
        <w:t>PDCA of Florida Chapter</w:t>
      </w:r>
      <w:r w:rsidRPr="00D823EE">
        <w:rPr>
          <w:rFonts w:ascii="Trebuchet MS" w:eastAsia="Times New Roman" w:hAnsi="Trebuchet MS" w:cs="Times New Roman"/>
          <w:color w:val="000000"/>
          <w:sz w:val="20"/>
          <w:szCs w:val="20"/>
        </w:rPr>
        <w:t xml:space="preserve"> – The Chapter dinner meeting will be held on September 2, 2010, at the </w:t>
      </w:r>
      <w:proofErr w:type="spellStart"/>
      <w:r w:rsidRPr="00D823EE">
        <w:rPr>
          <w:rFonts w:ascii="Trebuchet MS" w:eastAsia="Times New Roman" w:hAnsi="Trebuchet MS" w:cs="Times New Roman"/>
          <w:color w:val="000000"/>
          <w:sz w:val="20"/>
          <w:szCs w:val="20"/>
        </w:rPr>
        <w:t>Crowne</w:t>
      </w:r>
      <w:proofErr w:type="spellEnd"/>
      <w:r w:rsidRPr="00D823EE">
        <w:rPr>
          <w:rFonts w:ascii="Trebuchet MS" w:eastAsia="Times New Roman" w:hAnsi="Trebuchet MS" w:cs="Times New Roman"/>
          <w:color w:val="000000"/>
          <w:sz w:val="20"/>
          <w:szCs w:val="20"/>
        </w:rPr>
        <w:t xml:space="preserve"> Plaza Tampa </w:t>
      </w:r>
      <w:proofErr w:type="spellStart"/>
      <w:r w:rsidRPr="00D823EE">
        <w:rPr>
          <w:rFonts w:ascii="Trebuchet MS" w:eastAsia="Times New Roman" w:hAnsi="Trebuchet MS" w:cs="Times New Roman"/>
          <w:color w:val="000000"/>
          <w:sz w:val="20"/>
          <w:szCs w:val="20"/>
        </w:rPr>
        <w:t>Westshore</w:t>
      </w:r>
      <w:proofErr w:type="spellEnd"/>
      <w:r w:rsidRPr="00D823EE">
        <w:rPr>
          <w:rFonts w:ascii="Trebuchet MS" w:eastAsia="Times New Roman" w:hAnsi="Trebuchet MS" w:cs="Times New Roman"/>
          <w:color w:val="000000"/>
          <w:sz w:val="20"/>
          <w:szCs w:val="20"/>
        </w:rPr>
        <w:t xml:space="preserve">, 5303 West Kennedy Blvd., Tampa, FL. The meeting will begin at 5:00 PM with a cocktail reception (cash bar), followed by opening remarks and dinner. The evening’s presentation titled, “Innovations in Steel Piling” will be provided by Gerry </w:t>
      </w:r>
      <w:proofErr w:type="spellStart"/>
      <w:r w:rsidRPr="00D823EE">
        <w:rPr>
          <w:rFonts w:ascii="Trebuchet MS" w:eastAsia="Times New Roman" w:hAnsi="Trebuchet MS" w:cs="Times New Roman"/>
          <w:color w:val="000000"/>
          <w:sz w:val="20"/>
          <w:szCs w:val="20"/>
        </w:rPr>
        <w:t>McShane</w:t>
      </w:r>
      <w:proofErr w:type="spellEnd"/>
      <w:r w:rsidRPr="00D823EE">
        <w:rPr>
          <w:rFonts w:ascii="Trebuchet MS" w:eastAsia="Times New Roman" w:hAnsi="Trebuchet MS" w:cs="Times New Roman"/>
          <w:color w:val="000000"/>
          <w:sz w:val="20"/>
          <w:szCs w:val="20"/>
        </w:rPr>
        <w:t xml:space="preserve">, Vice President of Engineering, Skyline Steel Company. Mr. </w:t>
      </w:r>
      <w:proofErr w:type="spellStart"/>
      <w:r w:rsidRPr="00D823EE">
        <w:rPr>
          <w:rFonts w:ascii="Trebuchet MS" w:eastAsia="Times New Roman" w:hAnsi="Trebuchet MS" w:cs="Times New Roman"/>
          <w:color w:val="000000"/>
          <w:sz w:val="20"/>
          <w:szCs w:val="20"/>
        </w:rPr>
        <w:t>McShane</w:t>
      </w:r>
      <w:proofErr w:type="spellEnd"/>
      <w:r w:rsidRPr="00D823EE">
        <w:rPr>
          <w:rFonts w:ascii="Trebuchet MS" w:eastAsia="Times New Roman" w:hAnsi="Trebuchet MS" w:cs="Times New Roman"/>
          <w:color w:val="000000"/>
          <w:sz w:val="20"/>
          <w:szCs w:val="20"/>
        </w:rPr>
        <w:t xml:space="preserve"> will discuss the development and applications of high-strength H-piles, the use of steel sheet piles as bearing piles and the durability of steel piles, including the factors causing and means of preventing corrosion.  </w:t>
      </w:r>
    </w:p>
    <w:p w:rsidR="00D823EE" w:rsidRPr="00D823EE" w:rsidRDefault="00D823EE" w:rsidP="00D823EE">
      <w:pPr>
        <w:spacing w:line="360" w:lineRule="auto"/>
        <w:jc w:val="both"/>
        <w:rPr>
          <w:rFonts w:ascii="Trebuchet MS" w:eastAsia="Times New Roman" w:hAnsi="Trebuchet MS" w:cs="Times New Roman"/>
          <w:color w:val="003399"/>
          <w:sz w:val="20"/>
          <w:szCs w:val="20"/>
        </w:rPr>
      </w:pPr>
      <w:r w:rsidRPr="00D823EE">
        <w:rPr>
          <w:rFonts w:ascii="Trebuchet MS" w:eastAsia="Times New Roman" w:hAnsi="Trebuchet MS" w:cs="Times New Roman"/>
          <w:color w:val="000000"/>
          <w:sz w:val="20"/>
          <w:szCs w:val="20"/>
        </w:rPr>
        <w:t> </w:t>
      </w:r>
    </w:p>
    <w:p w:rsidR="00D823EE" w:rsidRDefault="00D823EE" w:rsidP="00D823EE">
      <w:pPr>
        <w:spacing w:line="360" w:lineRule="auto"/>
        <w:jc w:val="both"/>
        <w:rPr>
          <w:rFonts w:ascii="Trebuchet MS" w:eastAsia="Times New Roman" w:hAnsi="Trebuchet MS" w:cs="Times New Roman"/>
          <w:color w:val="000000"/>
          <w:sz w:val="20"/>
          <w:szCs w:val="20"/>
        </w:rPr>
      </w:pPr>
      <w:r w:rsidRPr="00D823EE">
        <w:rPr>
          <w:rFonts w:ascii="Trebuchet MS" w:eastAsia="Times New Roman" w:hAnsi="Trebuchet MS" w:cs="Times New Roman"/>
          <w:color w:val="000000"/>
          <w:sz w:val="20"/>
          <w:szCs w:val="20"/>
        </w:rPr>
        <w:t>Meeting sponsor is American Piledriving Equipment.</w:t>
      </w:r>
    </w:p>
    <w:p w:rsidR="00E857C8" w:rsidRDefault="00E857C8" w:rsidP="00D823EE">
      <w:pPr>
        <w:spacing w:line="360" w:lineRule="auto"/>
        <w:jc w:val="both"/>
        <w:rPr>
          <w:rFonts w:ascii="Trebuchet MS" w:eastAsia="Times New Roman" w:hAnsi="Trebuchet MS" w:cs="Times New Roman"/>
          <w:color w:val="000000"/>
          <w:sz w:val="20"/>
          <w:szCs w:val="20"/>
        </w:rPr>
      </w:pPr>
    </w:p>
    <w:p w:rsidR="00E857C8" w:rsidRDefault="00E857C8" w:rsidP="00D823EE">
      <w:pPr>
        <w:spacing w:line="360" w:lineRule="auto"/>
        <w:jc w:val="both"/>
        <w:rPr>
          <w:rFonts w:ascii="Trebuchet MS" w:eastAsia="Times New Roman" w:hAnsi="Trebuchet MS" w:cs="Times New Roman"/>
          <w:color w:val="000000"/>
          <w:sz w:val="20"/>
          <w:szCs w:val="20"/>
        </w:rPr>
      </w:pPr>
      <w:r>
        <w:rPr>
          <w:rFonts w:ascii="Trebuchet MS" w:eastAsia="Times New Roman" w:hAnsi="Trebuchet MS" w:cs="Times New Roman"/>
          <w:color w:val="000000"/>
          <w:sz w:val="20"/>
          <w:szCs w:val="20"/>
        </w:rPr>
        <w:t xml:space="preserve">The next meeting will be Thursday, December 9, 2010, in Jacksonville, FL.  For more information contact PDCA of Florida Chapter President, Van Hogan at </w:t>
      </w:r>
      <w:r w:rsidRPr="00D823EE">
        <w:rPr>
          <w:rFonts w:ascii="Trebuchet MS" w:eastAsia="Times New Roman" w:hAnsi="Trebuchet MS" w:cs="Times New Roman"/>
          <w:color w:val="000000"/>
          <w:sz w:val="20"/>
          <w:szCs w:val="20"/>
        </w:rPr>
        <w:t>904-823-8817</w:t>
      </w:r>
      <w:r>
        <w:rPr>
          <w:rFonts w:ascii="Trebuchet MS" w:eastAsia="Times New Roman" w:hAnsi="Trebuchet MS" w:cs="Times New Roman"/>
          <w:color w:val="000000"/>
          <w:sz w:val="20"/>
          <w:szCs w:val="20"/>
        </w:rPr>
        <w:t>.</w:t>
      </w:r>
    </w:p>
    <w:p w:rsidR="00D823EE" w:rsidRPr="00D823EE" w:rsidRDefault="00D823EE" w:rsidP="00D823EE">
      <w:pPr>
        <w:spacing w:line="360" w:lineRule="auto"/>
        <w:jc w:val="both"/>
        <w:rPr>
          <w:rFonts w:ascii="Trebuchet MS" w:eastAsia="Times New Roman" w:hAnsi="Trebuchet MS" w:cs="Times New Roman"/>
          <w:color w:val="003399"/>
          <w:sz w:val="20"/>
          <w:szCs w:val="20"/>
        </w:rPr>
      </w:pPr>
      <w:r w:rsidRPr="00D823EE">
        <w:rPr>
          <w:rFonts w:ascii="Trebuchet MS" w:eastAsia="Times New Roman" w:hAnsi="Trebuchet MS" w:cs="Times New Roman"/>
          <w:color w:val="000000"/>
          <w:sz w:val="20"/>
          <w:szCs w:val="20"/>
        </w:rPr>
        <w:t> </w:t>
      </w:r>
    </w:p>
    <w:p w:rsidR="00D823EE" w:rsidRPr="00D823EE" w:rsidRDefault="00D823EE" w:rsidP="00D823EE">
      <w:pPr>
        <w:spacing w:line="360" w:lineRule="auto"/>
        <w:jc w:val="both"/>
        <w:rPr>
          <w:rFonts w:ascii="Trebuchet MS" w:eastAsia="Times New Roman" w:hAnsi="Trebuchet MS" w:cs="Times New Roman"/>
          <w:color w:val="003399"/>
          <w:sz w:val="20"/>
          <w:szCs w:val="20"/>
        </w:rPr>
      </w:pPr>
      <w:r w:rsidRPr="00D823EE">
        <w:rPr>
          <w:rFonts w:ascii="Trebuchet MS" w:eastAsia="Times New Roman" w:hAnsi="Trebuchet MS" w:cs="Times New Roman"/>
          <w:color w:val="000000"/>
          <w:sz w:val="20"/>
          <w:szCs w:val="20"/>
          <w:u w:val="single"/>
        </w:rPr>
        <w:t>PDCA of the Mid-Atlantic Chapter</w:t>
      </w:r>
      <w:r w:rsidRPr="00D823EE">
        <w:rPr>
          <w:rFonts w:ascii="Trebuchet MS" w:eastAsia="Times New Roman" w:hAnsi="Trebuchet MS" w:cs="Times New Roman"/>
          <w:color w:val="000000"/>
          <w:sz w:val="20"/>
          <w:szCs w:val="20"/>
        </w:rPr>
        <w:t xml:space="preserve"> – The Chapter dinner meeting will be held on Thursday, October 21, 2010, beginning at 5:30 PM. The location is TBA, so watch the PDCA website for more information. The evening’s speaker will be Mr. Jerry DiMaggio, Senior Program Officer, Transportation Research Board.</w:t>
      </w:r>
    </w:p>
    <w:p w:rsidR="00D823EE" w:rsidRPr="00D823EE" w:rsidRDefault="00D823EE" w:rsidP="00D823EE">
      <w:pPr>
        <w:spacing w:line="360" w:lineRule="auto"/>
        <w:rPr>
          <w:rFonts w:ascii="Trebuchet MS" w:eastAsia="Times New Roman" w:hAnsi="Trebuchet MS" w:cs="Times New Roman"/>
          <w:color w:val="003399"/>
          <w:sz w:val="20"/>
          <w:szCs w:val="20"/>
        </w:rPr>
      </w:pPr>
      <w:r w:rsidRPr="00D823EE">
        <w:rPr>
          <w:rFonts w:ascii="Trebuchet MS" w:eastAsia="Times New Roman" w:hAnsi="Trebuchet MS" w:cs="Times New Roman"/>
          <w:color w:val="000000"/>
          <w:sz w:val="20"/>
          <w:szCs w:val="20"/>
        </w:rPr>
        <w:t> </w:t>
      </w:r>
    </w:p>
    <w:p w:rsidR="00D823EE" w:rsidRPr="00D823EE" w:rsidRDefault="00D823EE" w:rsidP="00D823EE">
      <w:pPr>
        <w:spacing w:line="360" w:lineRule="auto"/>
        <w:jc w:val="center"/>
        <w:rPr>
          <w:rFonts w:ascii="Trebuchet MS" w:eastAsia="Times New Roman" w:hAnsi="Trebuchet MS" w:cs="Times New Roman"/>
          <w:color w:val="003399"/>
          <w:sz w:val="20"/>
          <w:szCs w:val="20"/>
        </w:rPr>
      </w:pPr>
      <w:r w:rsidRPr="00D823EE">
        <w:rPr>
          <w:rFonts w:ascii="Trebuchet MS" w:eastAsia="Times New Roman" w:hAnsi="Trebuchet MS" w:cs="Times New Roman"/>
          <w:color w:val="000000"/>
          <w:sz w:val="20"/>
          <w:szCs w:val="20"/>
        </w:rPr>
        <w:t> </w:t>
      </w:r>
    </w:p>
    <w:sectPr w:rsidR="00D823EE" w:rsidRPr="00D823EE" w:rsidSect="00F901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D823EE"/>
    <w:rsid w:val="001114EB"/>
    <w:rsid w:val="00192E26"/>
    <w:rsid w:val="0019777E"/>
    <w:rsid w:val="001E6A41"/>
    <w:rsid w:val="005C116C"/>
    <w:rsid w:val="00651682"/>
    <w:rsid w:val="006E27B5"/>
    <w:rsid w:val="00806690"/>
    <w:rsid w:val="00865A75"/>
    <w:rsid w:val="008754FD"/>
    <w:rsid w:val="008C7D92"/>
    <w:rsid w:val="0096746A"/>
    <w:rsid w:val="009D3271"/>
    <w:rsid w:val="00C80A9E"/>
    <w:rsid w:val="00D823EE"/>
    <w:rsid w:val="00E31335"/>
    <w:rsid w:val="00E857C8"/>
    <w:rsid w:val="00F3707E"/>
    <w:rsid w:val="00F9010A"/>
    <w:rsid w:val="00FB76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1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3EE"/>
    <w:rPr>
      <w:color w:val="CA4D10"/>
      <w:u w:val="single"/>
    </w:rPr>
  </w:style>
</w:styles>
</file>

<file path=word/webSettings.xml><?xml version="1.0" encoding="utf-8"?>
<w:webSettings xmlns:r="http://schemas.openxmlformats.org/officeDocument/2006/relationships" xmlns:w="http://schemas.openxmlformats.org/wordprocessingml/2006/main">
  <w:divs>
    <w:div w:id="1909262013">
      <w:bodyDiv w:val="1"/>
      <w:marLeft w:val="0"/>
      <w:marRight w:val="0"/>
      <w:marTop w:val="0"/>
      <w:marBottom w:val="0"/>
      <w:divBdr>
        <w:top w:val="none" w:sz="0" w:space="0" w:color="auto"/>
        <w:left w:val="none" w:sz="0" w:space="0" w:color="auto"/>
        <w:bottom w:val="none" w:sz="0" w:space="0" w:color="auto"/>
        <w:right w:val="none" w:sz="0" w:space="0" w:color="auto"/>
      </w:divBdr>
      <w:divsChild>
        <w:div w:id="1568229121">
          <w:marLeft w:val="0"/>
          <w:marRight w:val="0"/>
          <w:marTop w:val="0"/>
          <w:marBottom w:val="0"/>
          <w:divBdr>
            <w:top w:val="none" w:sz="0" w:space="0" w:color="auto"/>
            <w:left w:val="none" w:sz="0" w:space="0" w:color="auto"/>
            <w:bottom w:val="none" w:sz="0" w:space="0" w:color="auto"/>
            <w:right w:val="none" w:sz="0" w:space="0" w:color="auto"/>
          </w:divBdr>
        </w:div>
        <w:div w:id="201061">
          <w:marLeft w:val="0"/>
          <w:marRight w:val="0"/>
          <w:marTop w:val="0"/>
          <w:marBottom w:val="0"/>
          <w:divBdr>
            <w:top w:val="none" w:sz="0" w:space="0" w:color="auto"/>
            <w:left w:val="none" w:sz="0" w:space="0" w:color="auto"/>
            <w:bottom w:val="none" w:sz="0" w:space="0" w:color="auto"/>
            <w:right w:val="none" w:sz="0" w:space="0" w:color="auto"/>
          </w:divBdr>
        </w:div>
        <w:div w:id="1711344566">
          <w:marLeft w:val="0"/>
          <w:marRight w:val="0"/>
          <w:marTop w:val="0"/>
          <w:marBottom w:val="0"/>
          <w:divBdr>
            <w:top w:val="none" w:sz="0" w:space="0" w:color="auto"/>
            <w:left w:val="none" w:sz="0" w:space="0" w:color="auto"/>
            <w:bottom w:val="none" w:sz="0" w:space="0" w:color="auto"/>
            <w:right w:val="none" w:sz="0" w:space="0" w:color="auto"/>
          </w:divBdr>
        </w:div>
        <w:div w:id="1427654648">
          <w:marLeft w:val="0"/>
          <w:marRight w:val="0"/>
          <w:marTop w:val="0"/>
          <w:marBottom w:val="0"/>
          <w:divBdr>
            <w:top w:val="none" w:sz="0" w:space="0" w:color="auto"/>
            <w:left w:val="none" w:sz="0" w:space="0" w:color="auto"/>
            <w:bottom w:val="none" w:sz="0" w:space="0" w:color="auto"/>
            <w:right w:val="none" w:sz="0" w:space="0" w:color="auto"/>
          </w:divBdr>
        </w:div>
        <w:div w:id="33434122">
          <w:marLeft w:val="0"/>
          <w:marRight w:val="0"/>
          <w:marTop w:val="0"/>
          <w:marBottom w:val="0"/>
          <w:divBdr>
            <w:top w:val="none" w:sz="0" w:space="0" w:color="auto"/>
            <w:left w:val="none" w:sz="0" w:space="0" w:color="auto"/>
            <w:bottom w:val="none" w:sz="0" w:space="0" w:color="auto"/>
            <w:right w:val="none" w:sz="0" w:space="0" w:color="auto"/>
          </w:divBdr>
        </w:div>
        <w:div w:id="1717119502">
          <w:marLeft w:val="0"/>
          <w:marRight w:val="0"/>
          <w:marTop w:val="0"/>
          <w:marBottom w:val="0"/>
          <w:divBdr>
            <w:top w:val="none" w:sz="0" w:space="0" w:color="auto"/>
            <w:left w:val="none" w:sz="0" w:space="0" w:color="auto"/>
            <w:bottom w:val="none" w:sz="0" w:space="0" w:color="auto"/>
            <w:right w:val="none" w:sz="0" w:space="0" w:color="auto"/>
          </w:divBdr>
        </w:div>
        <w:div w:id="24645298">
          <w:marLeft w:val="0"/>
          <w:marRight w:val="0"/>
          <w:marTop w:val="0"/>
          <w:marBottom w:val="0"/>
          <w:divBdr>
            <w:top w:val="none" w:sz="0" w:space="0" w:color="auto"/>
            <w:left w:val="none" w:sz="0" w:space="0" w:color="auto"/>
            <w:bottom w:val="none" w:sz="0" w:space="0" w:color="auto"/>
            <w:right w:val="none" w:sz="0" w:space="0" w:color="auto"/>
          </w:divBdr>
        </w:div>
        <w:div w:id="1432823967">
          <w:marLeft w:val="0"/>
          <w:marRight w:val="0"/>
          <w:marTop w:val="0"/>
          <w:marBottom w:val="0"/>
          <w:divBdr>
            <w:top w:val="none" w:sz="0" w:space="0" w:color="auto"/>
            <w:left w:val="none" w:sz="0" w:space="0" w:color="auto"/>
            <w:bottom w:val="none" w:sz="0" w:space="0" w:color="auto"/>
            <w:right w:val="none" w:sz="0" w:space="0" w:color="auto"/>
          </w:divBdr>
        </w:div>
        <w:div w:id="2041274055">
          <w:marLeft w:val="0"/>
          <w:marRight w:val="0"/>
          <w:marTop w:val="0"/>
          <w:marBottom w:val="0"/>
          <w:divBdr>
            <w:top w:val="none" w:sz="0" w:space="0" w:color="auto"/>
            <w:left w:val="none" w:sz="0" w:space="0" w:color="auto"/>
            <w:bottom w:val="none" w:sz="0" w:space="0" w:color="auto"/>
            <w:right w:val="none" w:sz="0" w:space="0" w:color="auto"/>
          </w:divBdr>
        </w:div>
        <w:div w:id="606695670">
          <w:marLeft w:val="0"/>
          <w:marRight w:val="0"/>
          <w:marTop w:val="0"/>
          <w:marBottom w:val="0"/>
          <w:divBdr>
            <w:top w:val="none" w:sz="0" w:space="0" w:color="auto"/>
            <w:left w:val="none" w:sz="0" w:space="0" w:color="auto"/>
            <w:bottom w:val="none" w:sz="0" w:space="0" w:color="auto"/>
            <w:right w:val="none" w:sz="0" w:space="0" w:color="auto"/>
          </w:divBdr>
        </w:div>
        <w:div w:id="773088519">
          <w:marLeft w:val="0"/>
          <w:marRight w:val="0"/>
          <w:marTop w:val="0"/>
          <w:marBottom w:val="0"/>
          <w:divBdr>
            <w:top w:val="none" w:sz="0" w:space="0" w:color="auto"/>
            <w:left w:val="none" w:sz="0" w:space="0" w:color="auto"/>
            <w:bottom w:val="none" w:sz="0" w:space="0" w:color="auto"/>
            <w:right w:val="none" w:sz="0" w:space="0" w:color="auto"/>
          </w:divBdr>
        </w:div>
        <w:div w:id="1945845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vtc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estinsavannah.com" TargetMode="External"/><Relationship Id="rId5" Type="http://schemas.openxmlformats.org/officeDocument/2006/relationships/hyperlink" Target="http://www.piledrivers.org" TargetMode="External"/><Relationship Id="rId4" Type="http://schemas.openxmlformats.org/officeDocument/2006/relationships/hyperlink" Target="http://www.piledrivers.org/files/6c0115cd-98ea-4941-a411-4c5481e9bc05/b23a651f-1e6a-45ac-8915-ef6bcb070573.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5</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Hall</dc:creator>
  <cp:lastModifiedBy>Steve Hall</cp:lastModifiedBy>
  <cp:revision>1</cp:revision>
  <dcterms:created xsi:type="dcterms:W3CDTF">2010-09-01T17:20:00Z</dcterms:created>
  <dcterms:modified xsi:type="dcterms:W3CDTF">2010-09-01T20:04:00Z</dcterms:modified>
</cp:coreProperties>
</file>